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6030" w14:textId="77777777" w:rsidR="00BC4614" w:rsidRDefault="00BC4614" w:rsidP="00B56728">
      <w:pPr>
        <w:spacing w:line="360" w:lineRule="auto"/>
        <w:ind w:right="-143"/>
        <w:jc w:val="both"/>
        <w:rPr>
          <w:rFonts w:ascii="Helvetica" w:hAnsi="Helvetica" w:cs="Calibri"/>
          <w:color w:val="0000FF"/>
        </w:rPr>
      </w:pPr>
    </w:p>
    <w:p w14:paraId="32714ED5" w14:textId="77777777" w:rsidR="00BC4614" w:rsidRDefault="00BC4614" w:rsidP="00B56728">
      <w:pPr>
        <w:spacing w:line="360" w:lineRule="auto"/>
        <w:ind w:right="-143"/>
        <w:jc w:val="both"/>
        <w:rPr>
          <w:rFonts w:ascii="Helvetica" w:hAnsi="Helvetica" w:cs="Calibri"/>
          <w:color w:val="0000FF"/>
        </w:rPr>
      </w:pPr>
    </w:p>
    <w:p w14:paraId="119376FF" w14:textId="77777777" w:rsidR="00BC4614" w:rsidRDefault="00BC4614" w:rsidP="00B56728">
      <w:pPr>
        <w:spacing w:line="360" w:lineRule="auto"/>
        <w:ind w:right="-143"/>
        <w:jc w:val="both"/>
        <w:rPr>
          <w:rFonts w:ascii="Helvetica" w:hAnsi="Helvetica" w:cs="Calibri"/>
          <w:color w:val="0000FF"/>
        </w:rPr>
      </w:pPr>
    </w:p>
    <w:p w14:paraId="3FBBF782" w14:textId="77777777" w:rsidR="00BC4614" w:rsidRDefault="00BC4614" w:rsidP="00B56728">
      <w:pPr>
        <w:spacing w:line="360" w:lineRule="auto"/>
        <w:ind w:right="-143"/>
        <w:jc w:val="both"/>
        <w:rPr>
          <w:rFonts w:ascii="Helvetica" w:hAnsi="Helvetica" w:cs="Calibri"/>
          <w:color w:val="0000FF"/>
        </w:rPr>
      </w:pPr>
    </w:p>
    <w:p w14:paraId="5D9DF3DA" w14:textId="77777777" w:rsidR="00BC4614" w:rsidRDefault="00BC4614" w:rsidP="00B56728">
      <w:pPr>
        <w:spacing w:line="360" w:lineRule="auto"/>
        <w:ind w:right="-143"/>
        <w:jc w:val="both"/>
        <w:rPr>
          <w:rFonts w:ascii="Helvetica" w:hAnsi="Helvetica" w:cs="Calibri"/>
          <w:color w:val="0000FF"/>
        </w:rPr>
      </w:pPr>
    </w:p>
    <w:p w14:paraId="2907CCB1" w14:textId="77777777" w:rsidR="00BC4614" w:rsidRDefault="00BC4614" w:rsidP="00B56728">
      <w:pPr>
        <w:spacing w:line="360" w:lineRule="auto"/>
        <w:ind w:right="-143"/>
        <w:jc w:val="both"/>
        <w:rPr>
          <w:rFonts w:ascii="Helvetica" w:hAnsi="Helvetica" w:cs="Calibri"/>
          <w:color w:val="0000FF"/>
        </w:rPr>
      </w:pPr>
    </w:p>
    <w:p w14:paraId="78A6D8EF" w14:textId="77777777" w:rsidR="00BC4614" w:rsidRDefault="00BC4614" w:rsidP="00B56728">
      <w:pPr>
        <w:spacing w:line="360" w:lineRule="auto"/>
        <w:ind w:right="-143"/>
        <w:jc w:val="both"/>
        <w:rPr>
          <w:rFonts w:ascii="Helvetica" w:hAnsi="Helvetica" w:cs="Calibri"/>
          <w:color w:val="0000FF"/>
        </w:rPr>
      </w:pPr>
    </w:p>
    <w:p w14:paraId="4B448358" w14:textId="77777777" w:rsidR="00BC4614" w:rsidRDefault="00BC4614" w:rsidP="00B56728">
      <w:pPr>
        <w:spacing w:line="360" w:lineRule="auto"/>
        <w:ind w:right="-143"/>
        <w:jc w:val="both"/>
        <w:rPr>
          <w:rFonts w:ascii="Helvetica" w:hAnsi="Helvetica" w:cs="Calibri"/>
          <w:color w:val="0000FF"/>
        </w:rPr>
      </w:pPr>
    </w:p>
    <w:p w14:paraId="3C05D089" w14:textId="77777777" w:rsidR="00BC4614" w:rsidRDefault="00BC4614" w:rsidP="00B56728">
      <w:pPr>
        <w:spacing w:line="360" w:lineRule="auto"/>
        <w:ind w:right="-143"/>
        <w:jc w:val="both"/>
        <w:rPr>
          <w:rFonts w:ascii="Helvetica" w:hAnsi="Helvetica" w:cs="Calibri"/>
          <w:color w:val="0000FF"/>
        </w:rPr>
      </w:pPr>
    </w:p>
    <w:p w14:paraId="04357195" w14:textId="77777777" w:rsidR="00BC4614" w:rsidRDefault="00BC4614" w:rsidP="00B56728">
      <w:pPr>
        <w:spacing w:line="360" w:lineRule="auto"/>
        <w:ind w:right="-143"/>
        <w:jc w:val="both"/>
        <w:rPr>
          <w:rFonts w:ascii="Helvetica" w:hAnsi="Helvetica" w:cs="Calibri"/>
          <w:color w:val="0000FF"/>
        </w:rPr>
      </w:pPr>
    </w:p>
    <w:p w14:paraId="3C10A70F" w14:textId="77777777" w:rsidR="00BC4614" w:rsidRDefault="00BC4614" w:rsidP="00B56728">
      <w:pPr>
        <w:spacing w:line="360" w:lineRule="auto"/>
        <w:ind w:right="-143"/>
        <w:jc w:val="both"/>
        <w:rPr>
          <w:rFonts w:ascii="Helvetica" w:hAnsi="Helvetica" w:cs="Calibri"/>
          <w:color w:val="0000FF"/>
        </w:rPr>
      </w:pPr>
    </w:p>
    <w:p w14:paraId="3966DC22" w14:textId="77777777" w:rsidR="00BC4614" w:rsidRDefault="00BC4614" w:rsidP="00B56728">
      <w:pPr>
        <w:spacing w:line="360" w:lineRule="auto"/>
        <w:ind w:right="-143"/>
        <w:jc w:val="both"/>
        <w:rPr>
          <w:rFonts w:ascii="Helvetica" w:hAnsi="Helvetica" w:cs="Calibri"/>
          <w:color w:val="0000FF"/>
        </w:rPr>
      </w:pPr>
    </w:p>
    <w:p w14:paraId="3EA8A703" w14:textId="77777777" w:rsidR="00BC4614" w:rsidRDefault="00BC4614" w:rsidP="00B56728">
      <w:pPr>
        <w:spacing w:line="360" w:lineRule="auto"/>
        <w:ind w:right="-143"/>
        <w:jc w:val="both"/>
        <w:rPr>
          <w:rFonts w:ascii="Helvetica" w:hAnsi="Helvetica" w:cs="Calibri"/>
          <w:color w:val="0000FF"/>
        </w:rPr>
      </w:pPr>
    </w:p>
    <w:p w14:paraId="345CD5A8" w14:textId="77777777" w:rsidR="00BC4614" w:rsidRDefault="00BC4614" w:rsidP="00B56728">
      <w:pPr>
        <w:spacing w:line="360" w:lineRule="auto"/>
        <w:ind w:right="-143"/>
        <w:jc w:val="both"/>
        <w:rPr>
          <w:rFonts w:ascii="Helvetica" w:hAnsi="Helvetica" w:cs="Calibri"/>
          <w:color w:val="0000FF"/>
        </w:rPr>
      </w:pPr>
    </w:p>
    <w:p w14:paraId="2A3B1366" w14:textId="77777777" w:rsidR="00BC4614" w:rsidRPr="00B56728" w:rsidRDefault="00BC4614" w:rsidP="00B56728">
      <w:pPr>
        <w:spacing w:line="360" w:lineRule="auto"/>
        <w:ind w:right="-143"/>
        <w:jc w:val="both"/>
        <w:rPr>
          <w:rFonts w:ascii="Helvetica" w:hAnsi="Helvetica" w:cs="Calibri"/>
        </w:rPr>
      </w:pPr>
    </w:p>
    <w:p w14:paraId="26F73E30" w14:textId="2BA90680" w:rsidR="00A84408" w:rsidRPr="004B532D" w:rsidRDefault="00CF339A" w:rsidP="00CD413E">
      <w:pPr>
        <w:spacing w:line="360" w:lineRule="auto"/>
        <w:ind w:right="-143"/>
        <w:jc w:val="center"/>
        <w:rPr>
          <w:rFonts w:ascii="Helvetica" w:hAnsi="Helvetica" w:cs="Calibri"/>
          <w:color w:val="FF0000"/>
          <w:sz w:val="48"/>
          <w:szCs w:val="48"/>
        </w:rPr>
      </w:pPr>
      <w:r w:rsidRPr="004B532D">
        <w:rPr>
          <w:rFonts w:ascii="Helvetica" w:hAnsi="Helvetica" w:cs="Calibri"/>
          <w:color w:val="FF0000"/>
          <w:sz w:val="48"/>
          <w:szCs w:val="48"/>
        </w:rPr>
        <w:t xml:space="preserve">Publications List </w:t>
      </w:r>
    </w:p>
    <w:p w14:paraId="7726311B" w14:textId="77777777" w:rsidR="00285DDB" w:rsidRPr="004B532D" w:rsidRDefault="00285DDB" w:rsidP="004B532D">
      <w:pPr>
        <w:spacing w:line="360" w:lineRule="auto"/>
        <w:ind w:right="-143"/>
        <w:rPr>
          <w:rFonts w:ascii="Helvetica" w:hAnsi="Helvetica" w:cs="Calibri"/>
          <w:color w:val="FF0000"/>
          <w:sz w:val="40"/>
          <w:szCs w:val="40"/>
        </w:rPr>
      </w:pPr>
    </w:p>
    <w:p w14:paraId="40C30848" w14:textId="152176DE" w:rsidR="00CD413E" w:rsidRPr="00CD413E" w:rsidRDefault="00285DDB" w:rsidP="00CD413E">
      <w:pPr>
        <w:spacing w:line="360" w:lineRule="auto"/>
        <w:ind w:right="-143"/>
        <w:jc w:val="center"/>
        <w:rPr>
          <w:rFonts w:ascii="Helvetica" w:hAnsi="Helvetica" w:cs="Calibri"/>
          <w:color w:val="FF0000"/>
          <w:sz w:val="40"/>
          <w:szCs w:val="40"/>
        </w:rPr>
      </w:pPr>
      <w:r w:rsidRPr="004B532D">
        <w:rPr>
          <w:rFonts w:ascii="Helvetica" w:hAnsi="Helvetica" w:cs="Calibri"/>
          <w:noProof/>
        </w:rPr>
        <w:lastRenderedPageBreak/>
        <w:drawing>
          <wp:inline distT="0" distB="0" distL="0" distR="0" wp14:anchorId="0D9552F8" wp14:editId="4D680C34">
            <wp:extent cx="3393690" cy="4549775"/>
            <wp:effectExtent l="88900" t="88900" r="86360" b="857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24" cy="455531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660066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1833AD31" w14:textId="77777777" w:rsidR="00A84408" w:rsidRPr="004B532D" w:rsidRDefault="00A84408" w:rsidP="004B532D">
      <w:pPr>
        <w:spacing w:line="360" w:lineRule="auto"/>
        <w:ind w:right="-143"/>
        <w:jc w:val="center"/>
        <w:rPr>
          <w:rFonts w:ascii="Helvetica" w:hAnsi="Helvetica" w:cs="Calibri"/>
          <w:color w:val="0000FF"/>
          <w:sz w:val="36"/>
          <w:szCs w:val="36"/>
        </w:rPr>
      </w:pPr>
    </w:p>
    <w:p w14:paraId="54836758" w14:textId="71AD160C" w:rsidR="00812DBC" w:rsidRPr="004B532D" w:rsidRDefault="00245286" w:rsidP="004B532D">
      <w:pPr>
        <w:spacing w:line="360" w:lineRule="auto"/>
        <w:ind w:right="-143"/>
        <w:jc w:val="center"/>
        <w:rPr>
          <w:rFonts w:ascii="Helvetica" w:hAnsi="Helvetica" w:cs="Calibri"/>
          <w:color w:val="0000FF"/>
          <w:sz w:val="36"/>
          <w:szCs w:val="36"/>
        </w:rPr>
      </w:pPr>
      <w:r w:rsidRPr="004B532D">
        <w:rPr>
          <w:rFonts w:ascii="Helvetica" w:hAnsi="Helvetica" w:cs="Calibri"/>
          <w:color w:val="0000FF"/>
          <w:sz w:val="36"/>
          <w:szCs w:val="36"/>
        </w:rPr>
        <w:t>Elsadig Elagib Kazzam</w:t>
      </w:r>
    </w:p>
    <w:p w14:paraId="50206D04" w14:textId="77777777" w:rsidR="00812DBC" w:rsidRPr="004B532D" w:rsidRDefault="00812DBC" w:rsidP="004B532D">
      <w:pPr>
        <w:spacing w:line="360" w:lineRule="auto"/>
        <w:ind w:right="-143"/>
        <w:jc w:val="center"/>
        <w:rPr>
          <w:rFonts w:ascii="Helvetica" w:hAnsi="Helvetica" w:cs="Calibri"/>
          <w:color w:val="0000FF"/>
          <w:sz w:val="36"/>
          <w:szCs w:val="36"/>
        </w:rPr>
      </w:pPr>
    </w:p>
    <w:p w14:paraId="07030853" w14:textId="1A87E6F2" w:rsidR="00245286" w:rsidRPr="004B532D" w:rsidRDefault="00245286" w:rsidP="004B532D">
      <w:pPr>
        <w:spacing w:line="360" w:lineRule="auto"/>
        <w:ind w:right="-285"/>
        <w:jc w:val="center"/>
        <w:rPr>
          <w:rFonts w:ascii="Helvetica" w:hAnsi="Helvetica" w:cs="Calibri"/>
          <w:color w:val="0000FF"/>
          <w:sz w:val="32"/>
          <w:szCs w:val="32"/>
        </w:rPr>
      </w:pPr>
      <w:r w:rsidRPr="004B532D">
        <w:rPr>
          <w:rFonts w:ascii="Helvetica" w:hAnsi="Helvetica" w:cs="Calibri"/>
          <w:color w:val="0000FF"/>
          <w:sz w:val="32"/>
          <w:szCs w:val="32"/>
        </w:rPr>
        <w:t xml:space="preserve">M.B.CH.B., M.D., Ph.D., SCIM., SCC., FRCP. (London), FESC., </w:t>
      </w:r>
      <w:r w:rsidR="00A84408" w:rsidRPr="004B532D">
        <w:rPr>
          <w:rFonts w:ascii="Helvetica" w:hAnsi="Helvetica" w:cs="Calibri"/>
          <w:color w:val="0000FF"/>
          <w:sz w:val="32"/>
          <w:szCs w:val="32"/>
        </w:rPr>
        <w:t>FHFA</w:t>
      </w:r>
      <w:r w:rsidR="007E64DE" w:rsidRPr="004B532D">
        <w:rPr>
          <w:rFonts w:ascii="Helvetica" w:hAnsi="Helvetica" w:cs="Calibri"/>
          <w:color w:val="0000FF"/>
          <w:sz w:val="32"/>
          <w:szCs w:val="32"/>
        </w:rPr>
        <w:t>., FACC</w:t>
      </w:r>
      <w:r w:rsidRPr="004B532D">
        <w:rPr>
          <w:rFonts w:ascii="Helvetica" w:hAnsi="Helvetica" w:cs="Calibri"/>
          <w:color w:val="0000FF"/>
          <w:sz w:val="32"/>
          <w:szCs w:val="32"/>
        </w:rPr>
        <w:t>.,. FAHA</w:t>
      </w:r>
    </w:p>
    <w:p w14:paraId="6B56EE5F" w14:textId="7AB2DC8D" w:rsidR="00812DBC" w:rsidRPr="004B532D" w:rsidRDefault="00812DBC" w:rsidP="004B532D">
      <w:pPr>
        <w:spacing w:line="360" w:lineRule="auto"/>
        <w:ind w:right="-143"/>
        <w:rPr>
          <w:rFonts w:ascii="Helvetica" w:hAnsi="Helvetica" w:cs="Calibri"/>
        </w:rPr>
      </w:pPr>
    </w:p>
    <w:p w14:paraId="01039067" w14:textId="3A86F04A" w:rsidR="00245286" w:rsidRPr="004B532D" w:rsidRDefault="00245286" w:rsidP="004B532D">
      <w:pPr>
        <w:spacing w:line="360" w:lineRule="auto"/>
        <w:ind w:right="-143"/>
        <w:jc w:val="center"/>
        <w:rPr>
          <w:rFonts w:ascii="Helvetica" w:hAnsi="Helvetica" w:cs="Calibri"/>
          <w:color w:val="EB28FF"/>
          <w:sz w:val="32"/>
          <w:szCs w:val="32"/>
        </w:rPr>
      </w:pPr>
      <w:r w:rsidRPr="004B532D">
        <w:rPr>
          <w:rFonts w:ascii="Helvetica" w:hAnsi="Helvetica" w:cs="Calibri"/>
          <w:color w:val="EB28FF"/>
          <w:sz w:val="32"/>
          <w:szCs w:val="32"/>
        </w:rPr>
        <w:t>Professor</w:t>
      </w:r>
      <w:r w:rsidR="009D504F" w:rsidRPr="004B532D">
        <w:rPr>
          <w:rFonts w:ascii="Helvetica" w:hAnsi="Helvetica" w:cs="Calibri"/>
          <w:color w:val="EB28FF"/>
          <w:sz w:val="32"/>
          <w:szCs w:val="32"/>
        </w:rPr>
        <w:t>, Med. Dr.,</w:t>
      </w:r>
      <w:r w:rsidRPr="004B532D">
        <w:rPr>
          <w:rFonts w:ascii="Helvetica" w:hAnsi="Helvetica" w:cs="Calibri"/>
          <w:color w:val="EB28FF"/>
          <w:sz w:val="32"/>
          <w:szCs w:val="32"/>
        </w:rPr>
        <w:t xml:space="preserve"> and Senior Consultant in </w:t>
      </w:r>
    </w:p>
    <w:p w14:paraId="28ABA2AB" w14:textId="3FD9EBC7" w:rsidR="00A84408" w:rsidRDefault="00245286" w:rsidP="00CD413E">
      <w:pPr>
        <w:spacing w:line="360" w:lineRule="auto"/>
        <w:ind w:right="-143"/>
        <w:jc w:val="center"/>
        <w:rPr>
          <w:rFonts w:ascii="Helvetica" w:hAnsi="Helvetica" w:cs="Calibri"/>
          <w:color w:val="EB28FF"/>
          <w:sz w:val="32"/>
          <w:szCs w:val="32"/>
        </w:rPr>
      </w:pPr>
      <w:r w:rsidRPr="004B532D">
        <w:rPr>
          <w:rFonts w:ascii="Helvetica" w:hAnsi="Helvetica" w:cs="Calibri"/>
          <w:color w:val="EB28FF"/>
          <w:sz w:val="32"/>
          <w:szCs w:val="32"/>
        </w:rPr>
        <w:t>Clinical Cardiology</w:t>
      </w:r>
    </w:p>
    <w:p w14:paraId="639D909C" w14:textId="77777777" w:rsidR="00BD1D3A" w:rsidRDefault="00BD1D3A" w:rsidP="00CD413E">
      <w:pPr>
        <w:spacing w:line="360" w:lineRule="auto"/>
        <w:ind w:right="-143"/>
        <w:jc w:val="center"/>
        <w:rPr>
          <w:rFonts w:ascii="Helvetica" w:hAnsi="Helvetica" w:cs="Calibri"/>
          <w:color w:val="EB28FF"/>
          <w:sz w:val="32"/>
          <w:szCs w:val="32"/>
        </w:rPr>
      </w:pPr>
    </w:p>
    <w:p w14:paraId="573B3817" w14:textId="77777777" w:rsidR="00BD1D3A" w:rsidRDefault="00BD1D3A" w:rsidP="00CD413E">
      <w:pPr>
        <w:spacing w:line="360" w:lineRule="auto"/>
        <w:ind w:right="-143"/>
        <w:jc w:val="center"/>
        <w:rPr>
          <w:rFonts w:ascii="Helvetica" w:hAnsi="Helvetica" w:cs="Calibri"/>
          <w:color w:val="EB28FF"/>
          <w:sz w:val="32"/>
          <w:szCs w:val="32"/>
        </w:rPr>
      </w:pPr>
    </w:p>
    <w:p w14:paraId="5A247811" w14:textId="77777777" w:rsidR="00BD1D3A" w:rsidRPr="004B532D" w:rsidRDefault="00BD1D3A" w:rsidP="00CD413E">
      <w:pPr>
        <w:spacing w:line="360" w:lineRule="auto"/>
        <w:ind w:right="-143"/>
        <w:jc w:val="center"/>
        <w:rPr>
          <w:rFonts w:ascii="Helvetica" w:hAnsi="Helvetica" w:cs="Calibri"/>
          <w:color w:val="EB28FF"/>
          <w:sz w:val="32"/>
          <w:szCs w:val="32"/>
        </w:rPr>
      </w:pPr>
    </w:p>
    <w:p w14:paraId="0C93CD34" w14:textId="77777777" w:rsidR="00065CD3" w:rsidRPr="004B532D" w:rsidRDefault="00065CD3" w:rsidP="004B532D">
      <w:pPr>
        <w:tabs>
          <w:tab w:val="left" w:pos="426"/>
        </w:tabs>
        <w:spacing w:line="360" w:lineRule="auto"/>
        <w:ind w:right="-143"/>
        <w:jc w:val="both"/>
        <w:rPr>
          <w:rFonts w:ascii="Helvetica" w:hAnsi="Helvetica" w:cs="Calibri"/>
          <w:b/>
          <w:bCs/>
          <w:sz w:val="36"/>
          <w:szCs w:val="36"/>
        </w:rPr>
      </w:pPr>
      <w:r w:rsidRPr="004B532D">
        <w:rPr>
          <w:rFonts w:ascii="Helvetica" w:hAnsi="Helvetica" w:cs="Calibri"/>
          <w:b/>
          <w:bCs/>
          <w:color w:val="FF0000"/>
          <w:sz w:val="36"/>
          <w:szCs w:val="36"/>
          <w:u w:val="single"/>
        </w:rPr>
        <w:lastRenderedPageBreak/>
        <w:t>Published Articles:</w:t>
      </w:r>
    </w:p>
    <w:p w14:paraId="35E1865D" w14:textId="77777777" w:rsidR="00404E3C" w:rsidRPr="004B532D" w:rsidRDefault="00404E3C" w:rsidP="004B532D">
      <w:pPr>
        <w:spacing w:line="360" w:lineRule="auto"/>
        <w:ind w:right="-143"/>
        <w:jc w:val="both"/>
        <w:rPr>
          <w:rFonts w:ascii="Helvetica" w:hAnsi="Helvetica" w:cs="Calibri"/>
        </w:rPr>
      </w:pPr>
    </w:p>
    <w:p w14:paraId="27EC7AC6" w14:textId="77777777" w:rsidR="00404E3C" w:rsidRPr="004B532D" w:rsidRDefault="00404E3C" w:rsidP="004B532D">
      <w:pPr>
        <w:spacing w:line="360" w:lineRule="auto"/>
        <w:ind w:right="-143"/>
        <w:jc w:val="both"/>
        <w:rPr>
          <w:rFonts w:ascii="Helvetica" w:hAnsi="Helvetica" w:cs="Calibri"/>
        </w:rPr>
      </w:pPr>
    </w:p>
    <w:p w14:paraId="3ABCF8E8" w14:textId="4016DE39" w:rsidR="00404E3C" w:rsidRPr="004B532D" w:rsidRDefault="00404E3C" w:rsidP="004B532D">
      <w:pPr>
        <w:numPr>
          <w:ilvl w:val="0"/>
          <w:numId w:val="42"/>
        </w:numPr>
        <w:spacing w:line="360" w:lineRule="auto"/>
        <w:ind w:left="630" w:right="-143"/>
        <w:jc w:val="both"/>
        <w:rPr>
          <w:rFonts w:ascii="Helvetica" w:hAnsi="Helvetica" w:cs="Calibri"/>
        </w:rPr>
      </w:pPr>
      <w:bookmarkStart w:id="0" w:name="OLE_LINK5"/>
      <w:bookmarkStart w:id="1" w:name="OLE_LINK6"/>
      <w:r w:rsidRPr="004B532D">
        <w:rPr>
          <w:rFonts w:ascii="Helvetica" w:hAnsi="Helvetica" w:cs="Calibri"/>
        </w:rPr>
        <w:t xml:space="preserve">Siddiq Ibrahim-Khalil , El Fateh Z El Samani *, </w:t>
      </w:r>
      <w:proofErr w:type="spellStart"/>
      <w:r w:rsidRPr="004B532D">
        <w:rPr>
          <w:rFonts w:ascii="Helvetica" w:hAnsi="Helvetica" w:cs="Calibri"/>
        </w:rPr>
        <w:t>Gizouli</w:t>
      </w:r>
      <w:proofErr w:type="spellEnd"/>
      <w:r w:rsidRPr="004B532D">
        <w:rPr>
          <w:rFonts w:ascii="Helvetica" w:hAnsi="Helvetica" w:cs="Calibri"/>
        </w:rPr>
        <w:t xml:space="preserve">  Dafalla ,  </w:t>
      </w:r>
      <w:proofErr w:type="spellStart"/>
      <w:r w:rsidRPr="004B532D">
        <w:rPr>
          <w:rFonts w:ascii="Helvetica" w:hAnsi="Helvetica" w:cs="Calibri"/>
        </w:rPr>
        <w:t>A.Rahem</w:t>
      </w:r>
      <w:proofErr w:type="spellEnd"/>
      <w:r w:rsidRPr="004B532D">
        <w:rPr>
          <w:rFonts w:ascii="Helvetica" w:hAnsi="Helvetica" w:cs="Calibri"/>
        </w:rPr>
        <w:t xml:space="preserve"> Rabeh,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 xml:space="preserve">El </w:t>
      </w:r>
      <w:proofErr w:type="spellStart"/>
      <w:r w:rsidRPr="004B532D">
        <w:rPr>
          <w:rFonts w:ascii="Helvetica" w:hAnsi="Helvetica" w:cs="Calibri"/>
          <w:b/>
          <w:bCs/>
          <w:color w:val="FF0000"/>
          <w:u w:val="single"/>
        </w:rPr>
        <w:t>Sadig</w:t>
      </w:r>
      <w:proofErr w:type="spellEnd"/>
      <w:r w:rsidRPr="004B532D">
        <w:rPr>
          <w:rFonts w:ascii="Helvetica" w:hAnsi="Helvetica" w:cs="Calibri"/>
          <w:b/>
          <w:bCs/>
          <w:color w:val="FF0000"/>
          <w:u w:val="single"/>
        </w:rPr>
        <w:t xml:space="preserve"> Kazzam</w:t>
      </w:r>
      <w:r w:rsidRPr="004B532D">
        <w:rPr>
          <w:rFonts w:ascii="Helvetica" w:hAnsi="Helvetica" w:cs="Calibri"/>
        </w:rPr>
        <w:t xml:space="preserve">. Pattern of cardiovascular disease in Sudan.  </w:t>
      </w:r>
      <w:r w:rsidRPr="004B532D">
        <w:rPr>
          <w:rFonts w:ascii="Helvetica" w:hAnsi="Helvetica" w:cs="Calibri"/>
          <w:b/>
          <w:bCs/>
        </w:rPr>
        <w:t>Sudan Medical Journal 1984; 20; 4:25-29.</w:t>
      </w:r>
    </w:p>
    <w:p w14:paraId="7EA5BA3D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36E6ADD2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R. Gustafson, F. Mannting 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E. Kazzam</w:t>
      </w:r>
      <w:r w:rsidRPr="004B532D">
        <w:rPr>
          <w:rFonts w:ascii="Helvetica" w:hAnsi="Helvetica" w:cs="Calibri"/>
          <w:b/>
          <w:bCs/>
          <w:color w:val="FF0000"/>
        </w:rPr>
        <w:t xml:space="preserve"> </w:t>
      </w:r>
      <w:r w:rsidRPr="004B532D">
        <w:rPr>
          <w:rFonts w:ascii="Helvetica" w:hAnsi="Helvetica" w:cs="Calibri"/>
        </w:rPr>
        <w:t xml:space="preserve">, A. Waldenström  and R. Hällgren.  Cold induced reversible myocardial ischaemia in systemic sclerosis. </w:t>
      </w:r>
      <w:r w:rsidRPr="004B532D">
        <w:rPr>
          <w:rFonts w:ascii="Helvetica" w:hAnsi="Helvetica" w:cs="Calibri"/>
          <w:b/>
          <w:bCs/>
        </w:rPr>
        <w:t xml:space="preserve">Lancet 1989;ii: 475-9. </w:t>
      </w:r>
    </w:p>
    <w:p w14:paraId="4AA72E46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  <w:b/>
          <w:bCs/>
        </w:rPr>
      </w:pPr>
    </w:p>
    <w:p w14:paraId="0AA71D3B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b/>
          <w:bCs/>
          <w:color w:val="FF0000"/>
          <w:u w:val="single"/>
        </w:rPr>
        <w:t>E. Kazzam</w:t>
      </w:r>
      <w:r w:rsidRPr="004B532D">
        <w:rPr>
          <w:rFonts w:ascii="Helvetica" w:hAnsi="Helvetica" w:cs="Calibri"/>
        </w:rPr>
        <w:t xml:space="preserve">, A. Waldenström ,J. </w:t>
      </w:r>
      <w:proofErr w:type="spellStart"/>
      <w:r w:rsidRPr="004B532D">
        <w:rPr>
          <w:rFonts w:ascii="Helvetica" w:hAnsi="Helvetica" w:cs="Calibri"/>
        </w:rPr>
        <w:t>Landelius</w:t>
      </w:r>
      <w:proofErr w:type="spellEnd"/>
      <w:r w:rsidRPr="004B532D">
        <w:rPr>
          <w:rFonts w:ascii="Helvetica" w:hAnsi="Helvetica" w:cs="Calibri"/>
        </w:rPr>
        <w:t xml:space="preserve"> *, R. Hällgren , A. Arvidsson  and K. Caidahl  . Non-invasive assessment of left ventricular diastolic function in systemic sclerosis. </w:t>
      </w:r>
      <w:r w:rsidRPr="004B532D">
        <w:rPr>
          <w:rFonts w:ascii="Helvetica" w:hAnsi="Helvetica" w:cs="Calibri"/>
          <w:b/>
          <w:bCs/>
        </w:rPr>
        <w:t xml:space="preserve">J Int Med 1990; 228:183-192. </w:t>
      </w:r>
    </w:p>
    <w:p w14:paraId="48192631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07DB03C4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b/>
          <w:bCs/>
          <w:color w:val="FF0000"/>
          <w:u w:val="single"/>
        </w:rPr>
        <w:t>Elsadig Kazzam,</w:t>
      </w:r>
      <w:r w:rsidRPr="004B532D">
        <w:rPr>
          <w:rFonts w:ascii="Helvetica" w:hAnsi="Helvetica" w:cs="Calibri"/>
        </w:rPr>
        <w:t xml:space="preserve"> Kenneth Caidahl , Roger Hällgren , Christer Johansson  and Anders Waldenström.  Mitral regurgitation and diastolic flow profile in systemic sclerosis</w:t>
      </w:r>
      <w:r w:rsidRPr="004B532D">
        <w:rPr>
          <w:rFonts w:ascii="Helvetica" w:hAnsi="Helvetica" w:cs="Calibri"/>
          <w:b/>
          <w:bCs/>
        </w:rPr>
        <w:t xml:space="preserve">. Int J </w:t>
      </w:r>
      <w:proofErr w:type="spellStart"/>
      <w:r w:rsidRPr="004B532D">
        <w:rPr>
          <w:rFonts w:ascii="Helvetica" w:hAnsi="Helvetica" w:cs="Calibri"/>
          <w:b/>
          <w:bCs/>
        </w:rPr>
        <w:t>Cardiol</w:t>
      </w:r>
      <w:proofErr w:type="spellEnd"/>
      <w:r w:rsidRPr="004B532D">
        <w:rPr>
          <w:rFonts w:ascii="Helvetica" w:hAnsi="Helvetica" w:cs="Calibri"/>
          <w:b/>
          <w:bCs/>
        </w:rPr>
        <w:t xml:space="preserve"> 1990; 29:357-363.</w:t>
      </w:r>
    </w:p>
    <w:p w14:paraId="782C2122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500018A0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b/>
          <w:bCs/>
          <w:color w:val="FF0000"/>
          <w:u w:val="single"/>
        </w:rPr>
        <w:t>E. Kazzam</w:t>
      </w:r>
      <w:r w:rsidRPr="004B532D">
        <w:rPr>
          <w:rFonts w:ascii="Helvetica" w:hAnsi="Helvetica" w:cs="Calibri"/>
        </w:rPr>
        <w:t xml:space="preserve">, K. Caidahl *,R. Hällgren ,R. Gustafson , J. </w:t>
      </w:r>
      <w:proofErr w:type="spellStart"/>
      <w:r w:rsidRPr="004B532D">
        <w:rPr>
          <w:rFonts w:ascii="Helvetica" w:hAnsi="Helvetica" w:cs="Calibri"/>
        </w:rPr>
        <w:t>Landelius</w:t>
      </w:r>
      <w:proofErr w:type="spellEnd"/>
      <w:r w:rsidRPr="004B532D">
        <w:rPr>
          <w:rFonts w:ascii="Helvetica" w:hAnsi="Helvetica" w:cs="Calibri"/>
        </w:rPr>
        <w:t xml:space="preserve"> and A. Waldenström . Non-invasive assessment of left ventricular systolic function in systemic sclerosis. </w:t>
      </w:r>
      <w:r w:rsidRPr="004B532D">
        <w:rPr>
          <w:rFonts w:ascii="Helvetica" w:hAnsi="Helvetica" w:cs="Calibri"/>
          <w:b/>
          <w:bCs/>
        </w:rPr>
        <w:t>Eur Heart J 1991; 12:151-156</w:t>
      </w:r>
      <w:r w:rsidRPr="004B532D">
        <w:rPr>
          <w:rFonts w:ascii="Helvetica" w:hAnsi="Helvetica" w:cs="Calibri"/>
        </w:rPr>
        <w:t xml:space="preserve">. </w:t>
      </w:r>
    </w:p>
    <w:p w14:paraId="2EBD94F5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3A0844E2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Caidahl K and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 xml:space="preserve">Kazzam </w:t>
      </w:r>
      <w:proofErr w:type="gramStart"/>
      <w:r w:rsidRPr="004B532D">
        <w:rPr>
          <w:rFonts w:ascii="Helvetica" w:hAnsi="Helvetica" w:cs="Calibri"/>
          <w:b/>
          <w:bCs/>
          <w:color w:val="FF0000"/>
          <w:u w:val="single"/>
        </w:rPr>
        <w:t>E</w:t>
      </w:r>
      <w:r w:rsidRPr="004B532D">
        <w:rPr>
          <w:rFonts w:ascii="Helvetica" w:hAnsi="Helvetica" w:cs="Calibri"/>
        </w:rPr>
        <w:t>,.</w:t>
      </w:r>
      <w:proofErr w:type="gramEnd"/>
      <w:r w:rsidRPr="004B532D">
        <w:rPr>
          <w:rFonts w:ascii="Helvetica" w:hAnsi="Helvetica" w:cs="Calibri"/>
        </w:rPr>
        <w:t xml:space="preserve"> Left ventricular hypertrophy and duration of systemic sclerosis. </w:t>
      </w:r>
      <w:r w:rsidRPr="004B532D">
        <w:rPr>
          <w:rFonts w:ascii="Helvetica" w:hAnsi="Helvetica" w:cs="Calibri"/>
          <w:b/>
          <w:bCs/>
        </w:rPr>
        <w:t xml:space="preserve">J Int Med 1991; 229:384-6. </w:t>
      </w:r>
    </w:p>
    <w:p w14:paraId="6A476FAF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519487C1" w14:textId="5ABFB5FA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b/>
          <w:bCs/>
          <w:color w:val="FF0000"/>
          <w:u w:val="single"/>
        </w:rPr>
        <w:t xml:space="preserve">Elsadig </w:t>
      </w:r>
      <w:r w:rsidR="00200003" w:rsidRPr="004B532D">
        <w:rPr>
          <w:rFonts w:ascii="Helvetica" w:hAnsi="Helvetica" w:cs="Calibri"/>
          <w:b/>
          <w:bCs/>
          <w:color w:val="FF0000"/>
          <w:u w:val="single"/>
        </w:rPr>
        <w:t>Kazzam,</w:t>
      </w:r>
      <w:r w:rsidRPr="004B532D">
        <w:rPr>
          <w:rFonts w:ascii="Helvetica" w:hAnsi="Helvetica" w:cs="Calibri"/>
        </w:rPr>
        <w:t xml:space="preserve"> Kenneth Caidahl, Tomas Gustafsson , Rolf Gustavsson , Roger Hällgren ,Johan Landelius and Anders Waldenström. Two-dimensional </w:t>
      </w:r>
      <w:proofErr w:type="spellStart"/>
      <w:r w:rsidRPr="004B532D">
        <w:rPr>
          <w:rFonts w:ascii="Helvetica" w:hAnsi="Helvetica" w:cs="Calibri"/>
        </w:rPr>
        <w:t>echocardio</w:t>
      </w:r>
      <w:proofErr w:type="spellEnd"/>
      <w:r w:rsidRPr="004B532D">
        <w:rPr>
          <w:rFonts w:ascii="Helvetica" w:hAnsi="Helvetica" w:cs="Calibri"/>
        </w:rPr>
        <w:t xml:space="preserve">- graphic dimensions in systemic sclerosis and a matched reference population. </w:t>
      </w:r>
      <w:r w:rsidRPr="004B532D">
        <w:rPr>
          <w:rFonts w:ascii="Helvetica" w:hAnsi="Helvetica" w:cs="Calibri"/>
          <w:b/>
          <w:bCs/>
        </w:rPr>
        <w:t xml:space="preserve">Am J Non-Invasive </w:t>
      </w:r>
      <w:proofErr w:type="spellStart"/>
      <w:r w:rsidRPr="004B532D">
        <w:rPr>
          <w:rFonts w:ascii="Helvetica" w:hAnsi="Helvetica" w:cs="Calibri"/>
          <w:b/>
          <w:bCs/>
        </w:rPr>
        <w:t>Cardiol</w:t>
      </w:r>
      <w:proofErr w:type="spellEnd"/>
      <w:r w:rsidRPr="004B532D">
        <w:rPr>
          <w:rFonts w:ascii="Helvetica" w:hAnsi="Helvetica" w:cs="Calibri"/>
          <w:b/>
          <w:bCs/>
        </w:rPr>
        <w:t xml:space="preserve"> 1991; 5: 343-352</w:t>
      </w:r>
    </w:p>
    <w:p w14:paraId="4A28E8A1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  <w:b/>
          <w:bCs/>
        </w:rPr>
      </w:pPr>
    </w:p>
    <w:p w14:paraId="1E714973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b/>
          <w:bCs/>
          <w:color w:val="FF0000"/>
          <w:u w:val="single"/>
        </w:rPr>
        <w:lastRenderedPageBreak/>
        <w:t xml:space="preserve">Kazzam </w:t>
      </w:r>
      <w:proofErr w:type="gramStart"/>
      <w:r w:rsidRPr="004B532D">
        <w:rPr>
          <w:rFonts w:ascii="Helvetica" w:hAnsi="Helvetica" w:cs="Calibri"/>
          <w:b/>
          <w:bCs/>
          <w:color w:val="FF0000"/>
          <w:u w:val="single"/>
        </w:rPr>
        <w:t>E</w:t>
      </w:r>
      <w:r w:rsidRPr="004B532D">
        <w:rPr>
          <w:rFonts w:ascii="Helvetica" w:hAnsi="Helvetica" w:cs="Calibri"/>
          <w:color w:val="FF0000"/>
        </w:rPr>
        <w:t>,.</w:t>
      </w:r>
      <w:proofErr w:type="gramEnd"/>
      <w:r w:rsidRPr="004B532D">
        <w:rPr>
          <w:rFonts w:ascii="Helvetica" w:hAnsi="Helvetica" w:cs="Calibri"/>
          <w:color w:val="FF0000"/>
        </w:rPr>
        <w:t xml:space="preserve"> </w:t>
      </w:r>
      <w:r w:rsidRPr="004B532D">
        <w:rPr>
          <w:rFonts w:ascii="Helvetica" w:hAnsi="Helvetica" w:cs="Calibri"/>
        </w:rPr>
        <w:t xml:space="preserve">Non-invasive assessment of Left Ventricular Function in Patients with Systemic Sclerosis: With Special Emphasis on the Long-Term Cardiac Effects of Captopril (Thesis, Department of Internal Medicine, Medical Faculty. Uppsala University, </w:t>
      </w:r>
      <w:r w:rsidRPr="004B532D">
        <w:rPr>
          <w:rFonts w:ascii="Helvetica" w:hAnsi="Helvetica" w:cs="Calibri"/>
          <w:b/>
          <w:bCs/>
        </w:rPr>
        <w:t xml:space="preserve">ISBN 91-5542627-1) </w:t>
      </w:r>
      <w:proofErr w:type="gramStart"/>
      <w:r w:rsidRPr="004B532D">
        <w:rPr>
          <w:rFonts w:ascii="Helvetica" w:hAnsi="Helvetica" w:cs="Calibri"/>
          <w:b/>
          <w:bCs/>
        </w:rPr>
        <w:t>September,</w:t>
      </w:r>
      <w:proofErr w:type="gramEnd"/>
      <w:r w:rsidRPr="004B532D">
        <w:rPr>
          <w:rFonts w:ascii="Helvetica" w:hAnsi="Helvetica" w:cs="Calibri"/>
          <w:b/>
          <w:bCs/>
        </w:rPr>
        <w:t xml:space="preserve"> 1990.</w:t>
      </w:r>
    </w:p>
    <w:p w14:paraId="7B1B75E6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6786F070" w14:textId="50728F13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b/>
          <w:bCs/>
          <w:color w:val="FF0000"/>
          <w:u w:val="single"/>
        </w:rPr>
        <w:t xml:space="preserve">E. </w:t>
      </w:r>
      <w:r w:rsidR="00200003" w:rsidRPr="004B532D">
        <w:rPr>
          <w:rFonts w:ascii="Helvetica" w:hAnsi="Helvetica" w:cs="Calibri"/>
          <w:b/>
          <w:bCs/>
          <w:color w:val="FF0000"/>
          <w:u w:val="single"/>
        </w:rPr>
        <w:t>Kazzam</w:t>
      </w:r>
      <w:r w:rsidR="00200003" w:rsidRPr="004B532D">
        <w:rPr>
          <w:rFonts w:ascii="Helvetica" w:hAnsi="Helvetica" w:cs="Calibri"/>
          <w:b/>
          <w:bCs/>
          <w:color w:val="FF0000"/>
        </w:rPr>
        <w:t>,</w:t>
      </w:r>
      <w:r w:rsidRPr="004B532D">
        <w:rPr>
          <w:rFonts w:ascii="Helvetica" w:hAnsi="Helvetica" w:cs="Calibri"/>
        </w:rPr>
        <w:t xml:space="preserve"> K. </w:t>
      </w:r>
      <w:r w:rsidR="00200003" w:rsidRPr="004B532D">
        <w:rPr>
          <w:rFonts w:ascii="Helvetica" w:hAnsi="Helvetica" w:cs="Calibri"/>
        </w:rPr>
        <w:t>Caidahl,</w:t>
      </w:r>
      <w:r w:rsidRPr="004B532D">
        <w:rPr>
          <w:rFonts w:ascii="Helvetica" w:hAnsi="Helvetica" w:cs="Calibri"/>
        </w:rPr>
        <w:t xml:space="preserve"> R.  Hallgren, R. Gustafsson and   A. </w:t>
      </w:r>
      <w:r w:rsidR="00200003" w:rsidRPr="004B532D">
        <w:rPr>
          <w:rFonts w:ascii="Helvetica" w:hAnsi="Helvetica" w:cs="Calibri"/>
        </w:rPr>
        <w:t>Waldenström</w:t>
      </w:r>
      <w:r w:rsidRPr="004B532D">
        <w:rPr>
          <w:rFonts w:ascii="Helvetica" w:hAnsi="Helvetica" w:cs="Calibri"/>
        </w:rPr>
        <w:t xml:space="preserve">.   Non-invasive evaluation of long-term cardiac effects of captopril in systemic sclerosis. </w:t>
      </w:r>
      <w:r w:rsidRPr="004B532D">
        <w:rPr>
          <w:rFonts w:ascii="Helvetica" w:hAnsi="Helvetica" w:cs="Calibri"/>
          <w:b/>
          <w:bCs/>
        </w:rPr>
        <w:t>J Intern Med 1991; 230:203-212.</w:t>
      </w:r>
    </w:p>
    <w:p w14:paraId="3EC2EA81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  <w:b/>
          <w:bCs/>
        </w:rPr>
      </w:pPr>
    </w:p>
    <w:p w14:paraId="56AB2D54" w14:textId="1EB385F6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b/>
          <w:bCs/>
          <w:color w:val="FF0000"/>
          <w:u w:val="single"/>
        </w:rPr>
        <w:t xml:space="preserve">E. </w:t>
      </w:r>
      <w:r w:rsidR="00200003" w:rsidRPr="004B532D">
        <w:rPr>
          <w:rFonts w:ascii="Helvetica" w:hAnsi="Helvetica" w:cs="Calibri"/>
          <w:b/>
          <w:bCs/>
          <w:color w:val="FF0000"/>
          <w:u w:val="single"/>
        </w:rPr>
        <w:t>Kazzam</w:t>
      </w:r>
      <w:r w:rsidR="00200003" w:rsidRPr="004B532D">
        <w:rPr>
          <w:rFonts w:ascii="Helvetica" w:hAnsi="Helvetica" w:cs="Calibri"/>
          <w:b/>
          <w:bCs/>
          <w:color w:val="FF0000"/>
        </w:rPr>
        <w:t>,</w:t>
      </w:r>
      <w:r w:rsidRPr="004B532D">
        <w:rPr>
          <w:rFonts w:ascii="Helvetica" w:hAnsi="Helvetica" w:cs="Calibri"/>
        </w:rPr>
        <w:t xml:space="preserve"> K. Caidahl, T. Hedner, J. Hedner, R. Hällgren and A. Waldenström. Atrial natriuretic Peptide and its Relation to Cardiac Dimensions and Function   in Patients with Systemic Sclerosis: Two - Dimensional Echocardiographic Study. </w:t>
      </w:r>
      <w:r w:rsidRPr="004B532D">
        <w:rPr>
          <w:rFonts w:ascii="Helvetica" w:hAnsi="Helvetica" w:cs="Calibri"/>
          <w:b/>
          <w:bCs/>
        </w:rPr>
        <w:t xml:space="preserve">Presse Med 1994; 23:565-70. </w:t>
      </w:r>
    </w:p>
    <w:p w14:paraId="7FF6E0E1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3D1E111F" w14:textId="181BE4EC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b/>
          <w:bCs/>
          <w:color w:val="FF0000"/>
          <w:u w:val="single"/>
        </w:rPr>
        <w:t>Elsadig</w:t>
      </w:r>
      <w:r w:rsidR="002F73FF">
        <w:rPr>
          <w:rFonts w:ascii="Helvetica" w:hAnsi="Helvetica" w:cs="Calibri"/>
          <w:b/>
          <w:bCs/>
          <w:color w:val="FF0000"/>
          <w:u w:val="single"/>
        </w:rPr>
        <w:t xml:space="preserve"> </w:t>
      </w:r>
      <w:r w:rsidR="00200003" w:rsidRPr="004B532D">
        <w:rPr>
          <w:rFonts w:ascii="Helvetica" w:hAnsi="Helvetica" w:cs="Calibri"/>
          <w:b/>
          <w:bCs/>
          <w:color w:val="FF0000"/>
          <w:u w:val="single"/>
        </w:rPr>
        <w:t>Kazzam</w:t>
      </w:r>
      <w:r w:rsidR="00200003" w:rsidRPr="004B532D">
        <w:rPr>
          <w:rFonts w:ascii="Helvetica" w:hAnsi="Helvetica" w:cs="Calibri"/>
          <w:b/>
          <w:bCs/>
          <w:color w:val="FF0000"/>
        </w:rPr>
        <w:t>,</w:t>
      </w:r>
      <w:r w:rsidRPr="004B532D">
        <w:rPr>
          <w:rFonts w:ascii="Helvetica" w:hAnsi="Helvetica" w:cs="Calibri"/>
        </w:rPr>
        <w:t xml:space="preserve"> Kenneth Caidahl, Tomas Hedner, Jan Hedner </w:t>
      </w:r>
      <w:proofErr w:type="gramStart"/>
      <w:r w:rsidRPr="004B532D">
        <w:rPr>
          <w:rFonts w:ascii="Helvetica" w:hAnsi="Helvetica" w:cs="Calibri"/>
        </w:rPr>
        <w:t>and  Anders</w:t>
      </w:r>
      <w:proofErr w:type="gramEnd"/>
      <w:r w:rsidRPr="004B532D">
        <w:rPr>
          <w:rFonts w:ascii="Helvetica" w:hAnsi="Helvetica" w:cs="Calibri"/>
        </w:rPr>
        <w:t xml:space="preserve"> Waldenström. Atrial natriuretic peptide: relation to left Ventricular filling properties in systemic sclerosis. </w:t>
      </w:r>
      <w:r w:rsidRPr="004B532D">
        <w:rPr>
          <w:rFonts w:ascii="Helvetica" w:hAnsi="Helvetica" w:cs="Calibri"/>
          <w:b/>
          <w:bCs/>
        </w:rPr>
        <w:t xml:space="preserve">Int J </w:t>
      </w:r>
      <w:proofErr w:type="spellStart"/>
      <w:r w:rsidRPr="004B532D">
        <w:rPr>
          <w:rFonts w:ascii="Helvetica" w:hAnsi="Helvetica" w:cs="Calibri"/>
          <w:b/>
          <w:bCs/>
        </w:rPr>
        <w:t>Cardiol</w:t>
      </w:r>
      <w:proofErr w:type="spellEnd"/>
      <w:r w:rsidRPr="004B532D">
        <w:rPr>
          <w:rFonts w:ascii="Helvetica" w:hAnsi="Helvetica" w:cs="Calibri"/>
          <w:b/>
          <w:bCs/>
        </w:rPr>
        <w:t xml:space="preserve"> 1994; 47:151-156. </w:t>
      </w:r>
    </w:p>
    <w:p w14:paraId="4583B5FE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68E9A20B" w14:textId="0129E870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b/>
          <w:bCs/>
          <w:color w:val="FF0000"/>
          <w:u w:val="single"/>
        </w:rPr>
        <w:t>Elsadig Kazzam,</w:t>
      </w:r>
      <w:r w:rsidR="002F73FF">
        <w:rPr>
          <w:rFonts w:ascii="Helvetica" w:hAnsi="Helvetica" w:cs="Calibri"/>
          <w:b/>
          <w:bCs/>
          <w:color w:val="FF0000"/>
          <w:u w:val="single"/>
        </w:rPr>
        <w:t xml:space="preserve">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M.D.,PH.D.,</w:t>
      </w:r>
      <w:r w:rsidRPr="004B532D">
        <w:rPr>
          <w:rFonts w:ascii="Helvetica" w:hAnsi="Helvetica" w:cs="Calibri"/>
          <w:b/>
          <w:bCs/>
          <w:color w:val="FF0000"/>
        </w:rPr>
        <w:t xml:space="preserve"> </w:t>
      </w:r>
      <w:r w:rsidRPr="004B532D">
        <w:rPr>
          <w:rFonts w:ascii="Helvetica" w:hAnsi="Helvetica" w:cs="Calibri"/>
        </w:rPr>
        <w:t xml:space="preserve">Kenneth </w:t>
      </w:r>
      <w:proofErr w:type="spellStart"/>
      <w:r w:rsidRPr="004B532D">
        <w:rPr>
          <w:rFonts w:ascii="Helvetica" w:hAnsi="Helvetica" w:cs="Calibri"/>
        </w:rPr>
        <w:t>Caidahl,M.D..PH.D</w:t>
      </w:r>
      <w:proofErr w:type="spellEnd"/>
      <w:r w:rsidRPr="004B532D">
        <w:rPr>
          <w:rFonts w:ascii="Helvetica" w:hAnsi="Helvetica" w:cs="Calibri"/>
        </w:rPr>
        <w:t xml:space="preserve">.,* Tomas </w:t>
      </w:r>
      <w:proofErr w:type="spellStart"/>
      <w:r w:rsidRPr="004B532D">
        <w:rPr>
          <w:rFonts w:ascii="Helvetica" w:hAnsi="Helvetica" w:cs="Calibri"/>
        </w:rPr>
        <w:t>Hedner</w:t>
      </w:r>
      <w:proofErr w:type="spellEnd"/>
      <w:r w:rsidRPr="004B532D">
        <w:rPr>
          <w:rFonts w:ascii="Helvetica" w:hAnsi="Helvetica" w:cs="Calibri"/>
        </w:rPr>
        <w:t xml:space="preserve"> M.D.,PH.D. and Anders  Waldenström, M.D.,PH.D. Functional Explanation for Increased Atrial Natriuretic Peptide in Systemic Sclerosis. </w:t>
      </w:r>
      <w:r w:rsidRPr="004B532D">
        <w:rPr>
          <w:rFonts w:ascii="Helvetica" w:hAnsi="Helvetica" w:cs="Calibri"/>
          <w:b/>
          <w:bCs/>
        </w:rPr>
        <w:t xml:space="preserve">J Clin. </w:t>
      </w:r>
      <w:proofErr w:type="spellStart"/>
      <w:r w:rsidRPr="004B532D">
        <w:rPr>
          <w:rFonts w:ascii="Helvetica" w:hAnsi="Helvetica" w:cs="Calibri"/>
          <w:b/>
          <w:bCs/>
        </w:rPr>
        <w:t>Cardiol</w:t>
      </w:r>
      <w:proofErr w:type="spellEnd"/>
      <w:r w:rsidRPr="004B532D">
        <w:rPr>
          <w:rFonts w:ascii="Helvetica" w:hAnsi="Helvetica" w:cs="Calibri"/>
          <w:b/>
          <w:bCs/>
        </w:rPr>
        <w:t xml:space="preserve"> 1995; 18:647- 652. </w:t>
      </w:r>
    </w:p>
    <w:p w14:paraId="65FA78DA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54FB42DF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Calibri"/>
          <w:color w:val="FF0000"/>
        </w:rPr>
        <w:t xml:space="preserve"> *</w:t>
      </w:r>
      <w:r w:rsidRPr="004B532D">
        <w:rPr>
          <w:rFonts w:ascii="Helvetica" w:hAnsi="Helvetica" w:cs="Calibri"/>
        </w:rPr>
        <w:t>,</w:t>
      </w:r>
      <w:r w:rsidRPr="004B532D">
        <w:rPr>
          <w:rFonts w:ascii="Helvetica" w:hAnsi="Helvetica" w:cs="Calibri"/>
          <w:color w:val="FF0000"/>
        </w:rPr>
        <w:t xml:space="preserve"> </w:t>
      </w:r>
      <w:r w:rsidRPr="004B532D">
        <w:rPr>
          <w:rFonts w:ascii="Helvetica" w:hAnsi="Helvetica" w:cs="Calibri"/>
        </w:rPr>
        <w:t xml:space="preserve">Anders Waldenström , Tomas Hedner ,Jan  Hedner  and  Kenneth Caidahl.  Plasma Endothelin may be Pathologic in Patients with Systemic Sclerosis. </w:t>
      </w:r>
      <w:r w:rsidRPr="004B532D">
        <w:rPr>
          <w:rFonts w:ascii="Helvetica" w:hAnsi="Helvetica" w:cs="Calibri"/>
          <w:b/>
          <w:bCs/>
        </w:rPr>
        <w:t xml:space="preserve">Int J </w:t>
      </w:r>
      <w:proofErr w:type="spellStart"/>
      <w:r w:rsidRPr="004B532D">
        <w:rPr>
          <w:rFonts w:ascii="Helvetica" w:hAnsi="Helvetica" w:cs="Calibri"/>
          <w:b/>
          <w:bCs/>
        </w:rPr>
        <w:t>Cardiol</w:t>
      </w:r>
      <w:proofErr w:type="spellEnd"/>
      <w:r w:rsidRPr="004B532D">
        <w:rPr>
          <w:rFonts w:ascii="Helvetica" w:hAnsi="Helvetica" w:cs="Calibri"/>
          <w:b/>
          <w:bCs/>
        </w:rPr>
        <w:t xml:space="preserve"> 1997;60: 31-39.</w:t>
      </w:r>
    </w:p>
    <w:p w14:paraId="464152A2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530BE0B9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Kenneth Caidahl,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Calibri"/>
        </w:rPr>
        <w:t xml:space="preserve">, Jonas Lidberg, Grethe Neumann Anderson, Joakim Nordanstig, Solbritt </w:t>
      </w:r>
      <w:proofErr w:type="spellStart"/>
      <w:r w:rsidRPr="004B532D">
        <w:rPr>
          <w:rFonts w:ascii="Helvetica" w:hAnsi="Helvetica" w:cs="Calibri"/>
        </w:rPr>
        <w:t>Rantapaa</w:t>
      </w:r>
      <w:proofErr w:type="spellEnd"/>
      <w:r w:rsidRPr="004B532D">
        <w:rPr>
          <w:rFonts w:ascii="Helvetica" w:hAnsi="Helvetica" w:cs="Calibri"/>
        </w:rPr>
        <w:t xml:space="preserve"> Dahlqvist, Anders Waldenstrom, Ronny Wikh. A new concept in echocardiography: Harmonic imaging of tissue improves structural visualization without the use of contrast agent. </w:t>
      </w:r>
      <w:r w:rsidRPr="004B532D">
        <w:rPr>
          <w:rFonts w:ascii="Helvetica" w:hAnsi="Helvetica" w:cs="Calibri"/>
          <w:b/>
          <w:bCs/>
        </w:rPr>
        <w:t>Lancet 1998; 352:1264-70.</w:t>
      </w:r>
    </w:p>
    <w:p w14:paraId="09B90B2D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1AEE7B64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Calibri"/>
        </w:rPr>
        <w:t xml:space="preserve">, Kenneth </w:t>
      </w:r>
      <w:proofErr w:type="gramStart"/>
      <w:r w:rsidRPr="004B532D">
        <w:rPr>
          <w:rFonts w:ascii="Helvetica" w:hAnsi="Helvetica" w:cs="Calibri"/>
        </w:rPr>
        <w:t>Caidahl ,</w:t>
      </w:r>
      <w:proofErr w:type="gramEnd"/>
      <w:r w:rsidRPr="004B532D">
        <w:rPr>
          <w:rFonts w:ascii="Helvetica" w:hAnsi="Helvetica" w:cs="Calibri"/>
        </w:rPr>
        <w:t xml:space="preserve"> Tomas </w:t>
      </w:r>
      <w:proofErr w:type="gramStart"/>
      <w:r w:rsidRPr="004B532D">
        <w:rPr>
          <w:rFonts w:ascii="Helvetica" w:hAnsi="Helvetica" w:cs="Calibri"/>
        </w:rPr>
        <w:t>Hedner ,</w:t>
      </w:r>
      <w:proofErr w:type="gramEnd"/>
      <w:r w:rsidRPr="004B532D">
        <w:rPr>
          <w:rFonts w:ascii="Helvetica" w:hAnsi="Helvetica" w:cs="Calibri"/>
        </w:rPr>
        <w:t xml:space="preserve"> Jan Hedner and Anders </w:t>
      </w:r>
      <w:proofErr w:type="gramStart"/>
      <w:r w:rsidRPr="004B532D">
        <w:rPr>
          <w:rFonts w:ascii="Helvetica" w:hAnsi="Helvetica" w:cs="Calibri"/>
        </w:rPr>
        <w:t>Waldenström..</w:t>
      </w:r>
      <w:proofErr w:type="gramEnd"/>
      <w:r w:rsidRPr="004B532D">
        <w:rPr>
          <w:rFonts w:ascii="Helvetica" w:hAnsi="Helvetica" w:cs="Calibri"/>
        </w:rPr>
        <w:t xml:space="preserve"> Plasma Noradrenaline and Neuropeptide –Y may not be of Primary Importance in the Pathophysiology of Cardiac Involvement in Systemic Sclerosis. </w:t>
      </w:r>
      <w:r w:rsidRPr="004B532D">
        <w:rPr>
          <w:rFonts w:ascii="Helvetica" w:hAnsi="Helvetica" w:cs="Calibri"/>
          <w:b/>
          <w:bCs/>
        </w:rPr>
        <w:t xml:space="preserve">Scand J </w:t>
      </w:r>
      <w:proofErr w:type="spellStart"/>
      <w:r w:rsidRPr="004B532D">
        <w:rPr>
          <w:rFonts w:ascii="Helvetica" w:hAnsi="Helvetica" w:cs="Calibri"/>
          <w:b/>
          <w:bCs/>
        </w:rPr>
        <w:t>Rheumatol</w:t>
      </w:r>
      <w:proofErr w:type="spellEnd"/>
      <w:r w:rsidRPr="004B532D">
        <w:rPr>
          <w:rFonts w:ascii="Helvetica" w:hAnsi="Helvetica" w:cs="Calibri"/>
          <w:b/>
          <w:bCs/>
        </w:rPr>
        <w:t xml:space="preserve"> 1999; 28:238-43.</w:t>
      </w:r>
    </w:p>
    <w:p w14:paraId="4A006E17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0D8C3C21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Stellan Mörner, Pascale Richard,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Calibri"/>
        </w:rPr>
        <w:t xml:space="preserve">, Bernard Hainque, Ketty Schwartz and Anders Waldenström. Deletion in the Cardiac Troponin I gene  in a Family from Northern Sweden with Hypertrophic Cardiomyopathy . </w:t>
      </w:r>
      <w:r w:rsidRPr="004B532D">
        <w:rPr>
          <w:rFonts w:ascii="Helvetica" w:hAnsi="Helvetica" w:cs="Calibri"/>
          <w:b/>
          <w:bCs/>
        </w:rPr>
        <w:t>J Molecular and Cellular Cardiology 2000; 32:521-525.</w:t>
      </w:r>
    </w:p>
    <w:p w14:paraId="57EB744F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7ED9EEFC" w14:textId="186469D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Grethe Neumann Andersen, Kenneth Caidahl,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Calibri"/>
        </w:rPr>
        <w:t>, Ann-</w:t>
      </w:r>
      <w:proofErr w:type="spellStart"/>
      <w:r w:rsidRPr="004B532D">
        <w:rPr>
          <w:rFonts w:ascii="Helvetica" w:hAnsi="Helvetica" w:cs="Calibri"/>
        </w:rPr>
        <w:t>sofi</w:t>
      </w:r>
      <w:proofErr w:type="spellEnd"/>
      <w:r w:rsidRPr="004B532D">
        <w:rPr>
          <w:rFonts w:ascii="Helvetica" w:hAnsi="Helvetica" w:cs="Calibri"/>
        </w:rPr>
        <w:t xml:space="preserve"> Petersson, Anders Waldenström, Lucia Mincheva-Nilsson </w:t>
      </w:r>
      <w:r w:rsidR="002F73FF" w:rsidRPr="004B532D">
        <w:rPr>
          <w:rFonts w:ascii="Helvetica" w:hAnsi="Helvetica" w:cs="Calibri"/>
        </w:rPr>
        <w:t>and Solbritt</w:t>
      </w:r>
      <w:r w:rsidRPr="004B532D">
        <w:rPr>
          <w:rFonts w:ascii="Helvetica" w:hAnsi="Helvetica" w:cs="Calibri"/>
        </w:rPr>
        <w:t xml:space="preserve"> Rantapää-Dahlqvist. Correlation between Increased Nitric Oxide Production and Markers of Endothelial Activation in Systemic Sclerosis. Correlation to Level of Soluble E-selectin</w:t>
      </w:r>
      <w:r w:rsidRPr="004B532D">
        <w:rPr>
          <w:rFonts w:ascii="Helvetica" w:hAnsi="Helvetica" w:cs="Calibri"/>
          <w:b/>
          <w:bCs/>
        </w:rPr>
        <w:t>. Rheumatism and Arthritis 2000; 43:1085-1093.</w:t>
      </w:r>
    </w:p>
    <w:p w14:paraId="09B23628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  <w:b/>
          <w:bCs/>
        </w:rPr>
      </w:pPr>
    </w:p>
    <w:p w14:paraId="14D452B5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Mohammed Yousufddin, Michael Y. Henein, Marcus Flather, </w:t>
      </w:r>
      <w:proofErr w:type="spellStart"/>
      <w:r w:rsidRPr="004B532D">
        <w:rPr>
          <w:rFonts w:ascii="Helvetica" w:hAnsi="Helvetica" w:cs="Calibri"/>
        </w:rPr>
        <w:t>Duolao</w:t>
      </w:r>
      <w:proofErr w:type="spellEnd"/>
      <w:r w:rsidRPr="004B532D">
        <w:rPr>
          <w:rFonts w:ascii="Helvetica" w:hAnsi="Helvetica" w:cs="Calibri"/>
        </w:rPr>
        <w:t xml:space="preserve"> Wang, Waqar Shamim, Christine O´Sullivan, Michael Kemp,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Calibri"/>
        </w:rPr>
        <w:t xml:space="preserve">, Nicolas R Banner, Mohammed Amrani </w:t>
      </w:r>
      <w:proofErr w:type="gramStart"/>
      <w:r w:rsidRPr="004B532D">
        <w:rPr>
          <w:rFonts w:ascii="Helvetica" w:hAnsi="Helvetica" w:cs="Calibri"/>
        </w:rPr>
        <w:t>and  Andrew</w:t>
      </w:r>
      <w:proofErr w:type="gramEnd"/>
      <w:r w:rsidRPr="004B532D">
        <w:rPr>
          <w:rFonts w:ascii="Helvetica" w:hAnsi="Helvetica" w:cs="Calibri"/>
        </w:rPr>
        <w:t xml:space="preserve"> J S Coats. Incremental Importance of Peak Exercise Plasma Levels of Endothelin-1 and Natriuretic Peptides in Chronic Heart Failure. </w:t>
      </w:r>
      <w:r w:rsidRPr="004B532D">
        <w:rPr>
          <w:rFonts w:ascii="Helvetica" w:hAnsi="Helvetica" w:cs="Calibri"/>
          <w:b/>
          <w:bCs/>
        </w:rPr>
        <w:t xml:space="preserve">J Cardiovasc </w:t>
      </w:r>
      <w:proofErr w:type="spellStart"/>
      <w:r w:rsidRPr="004B532D">
        <w:rPr>
          <w:rFonts w:ascii="Helvetica" w:hAnsi="Helvetica" w:cs="Calibri"/>
          <w:b/>
          <w:bCs/>
        </w:rPr>
        <w:t>Pharmacol</w:t>
      </w:r>
      <w:proofErr w:type="spellEnd"/>
      <w:r w:rsidRPr="004B532D">
        <w:rPr>
          <w:rFonts w:ascii="Helvetica" w:hAnsi="Helvetica" w:cs="Calibri"/>
          <w:b/>
          <w:bCs/>
        </w:rPr>
        <w:t xml:space="preserve"> 2001; 38:468-473.</w:t>
      </w:r>
    </w:p>
    <w:p w14:paraId="3075A9BE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2CFDBC82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>M. Henein, P. Lindqvist, D. Francis, S. Mörner, A. Waldenström and E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. Kazzam</w:t>
      </w:r>
      <w:r w:rsidRPr="004B532D">
        <w:rPr>
          <w:rFonts w:ascii="Helvetica" w:hAnsi="Helvetica" w:cs="Calibri"/>
        </w:rPr>
        <w:t xml:space="preserve">. Tissue Doppler analysis of age-dependency in diastolic ventricular behaviour and filling: a cross-sectional study of healthy hearts (the Umeå General Population Heart Study). Umeå General Population Heart Surve.  </w:t>
      </w:r>
      <w:r w:rsidRPr="004B532D">
        <w:rPr>
          <w:rFonts w:ascii="Helvetica" w:hAnsi="Helvetica" w:cs="Calibri"/>
          <w:b/>
          <w:bCs/>
        </w:rPr>
        <w:t>Eur Heart J 2002;23:162-171.</w:t>
      </w:r>
    </w:p>
    <w:p w14:paraId="1D35A2F1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2DB8B79E" w14:textId="5EF5545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>Grethe Neumann-Andersen, Lucia Mincheva-Nilsson,</w:t>
      </w:r>
      <w:r w:rsidRPr="004B532D">
        <w:rPr>
          <w:rFonts w:ascii="Helvetica" w:hAnsi="Helvetica" w:cs="Calibri"/>
          <w:b/>
          <w:bCs/>
          <w:color w:val="FF0000"/>
          <w:u w:val="single"/>
        </w:rPr>
        <w:t xml:space="preserve"> Elsadig Kazzam</w:t>
      </w:r>
      <w:r w:rsidRPr="004B532D">
        <w:rPr>
          <w:rFonts w:ascii="Helvetica" w:hAnsi="Helvetica" w:cs="Calibri"/>
        </w:rPr>
        <w:t>, Gunnar Nyberg, Natalia Kharitonova , Ann-</w:t>
      </w:r>
      <w:proofErr w:type="spellStart"/>
      <w:r w:rsidRPr="004B532D">
        <w:rPr>
          <w:rFonts w:ascii="Helvetica" w:hAnsi="Helvetica" w:cs="Calibri"/>
        </w:rPr>
        <w:t>sofi</w:t>
      </w:r>
      <w:proofErr w:type="spellEnd"/>
      <w:r w:rsidRPr="004B532D">
        <w:rPr>
          <w:rFonts w:ascii="Helvetica" w:hAnsi="Helvetica" w:cs="Calibri"/>
        </w:rPr>
        <w:t xml:space="preserve"> Petersson, Solbritt </w:t>
      </w:r>
      <w:proofErr w:type="spellStart"/>
      <w:r w:rsidRPr="004B532D">
        <w:rPr>
          <w:rFonts w:ascii="Helvetica" w:hAnsi="Helvetica" w:cs="Calibri"/>
        </w:rPr>
        <w:t>Rantapää</w:t>
      </w:r>
      <w:proofErr w:type="spellEnd"/>
      <w:r w:rsidRPr="004B532D">
        <w:rPr>
          <w:rFonts w:ascii="Helvetica" w:hAnsi="Helvetica" w:cs="Calibri"/>
        </w:rPr>
        <w:t xml:space="preserve"> </w:t>
      </w:r>
      <w:r w:rsidRPr="004B532D">
        <w:rPr>
          <w:rFonts w:ascii="Helvetica" w:hAnsi="Helvetica" w:cs="Calibri"/>
        </w:rPr>
        <w:lastRenderedPageBreak/>
        <w:t>-Dahlquist, Anders Wa</w:t>
      </w:r>
      <w:r w:rsidR="004967BF" w:rsidRPr="004B532D">
        <w:rPr>
          <w:rFonts w:ascii="Helvetica" w:hAnsi="Helvetica" w:cs="Calibri"/>
        </w:rPr>
        <w:t>ldenström and  Kenneth Caidahl.</w:t>
      </w:r>
      <w:r w:rsidRPr="004B532D">
        <w:rPr>
          <w:rFonts w:ascii="Helvetica" w:hAnsi="Helvetica" w:cs="Calibri"/>
        </w:rPr>
        <w:t xml:space="preserve"> Assessment of Vascular Function in Systemic Sclerosis: Indications of Development of Nitrate Tolerance as a Result of Enchanted Endothelial Nitric Oxide Production. </w:t>
      </w:r>
      <w:r w:rsidRPr="004B532D">
        <w:rPr>
          <w:rFonts w:ascii="Helvetica" w:hAnsi="Helvetica" w:cs="Calibri"/>
          <w:b/>
          <w:bCs/>
        </w:rPr>
        <w:t>Rheumatism &amp; Arthritis 2002; 46:1324-1332.</w:t>
      </w:r>
    </w:p>
    <w:p w14:paraId="2268E77D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2D857E01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>P. Lindqvist, M. Henein and E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. Kazzam</w:t>
      </w:r>
      <w:r w:rsidRPr="004B532D">
        <w:rPr>
          <w:rFonts w:ascii="Helvetica" w:hAnsi="Helvetica" w:cs="Calibri"/>
        </w:rPr>
        <w:t xml:space="preserve">. Right Ventricular Outflow-tract Fractional Shortening: A New and Simple Method for Assessment of Right Ventricular Function. </w:t>
      </w:r>
      <w:proofErr w:type="spellStart"/>
      <w:r w:rsidRPr="004B532D">
        <w:rPr>
          <w:rFonts w:ascii="Helvetica" w:hAnsi="Helvetica" w:cs="Calibri"/>
          <w:b/>
          <w:bCs/>
        </w:rPr>
        <w:t>Eur</w:t>
      </w:r>
      <w:proofErr w:type="spellEnd"/>
      <w:r w:rsidRPr="004B532D">
        <w:rPr>
          <w:rFonts w:ascii="Helvetica" w:hAnsi="Helvetica" w:cs="Calibri"/>
          <w:b/>
          <w:bCs/>
        </w:rPr>
        <w:t xml:space="preserve"> J </w:t>
      </w:r>
      <w:proofErr w:type="spellStart"/>
      <w:r w:rsidRPr="004B532D">
        <w:rPr>
          <w:rFonts w:ascii="Helvetica" w:hAnsi="Helvetica" w:cs="Calibri"/>
          <w:b/>
          <w:bCs/>
        </w:rPr>
        <w:t>Echocardiogr</w:t>
      </w:r>
      <w:proofErr w:type="spellEnd"/>
      <w:r w:rsidRPr="004B532D">
        <w:rPr>
          <w:rFonts w:ascii="Helvetica" w:hAnsi="Helvetica" w:cs="Calibri"/>
          <w:b/>
          <w:bCs/>
        </w:rPr>
        <w:t xml:space="preserve"> 2003; 4:29-35.</w:t>
      </w:r>
    </w:p>
    <w:p w14:paraId="753FACCC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26D51668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F. </w:t>
      </w:r>
      <w:proofErr w:type="spellStart"/>
      <w:r w:rsidRPr="004B532D">
        <w:rPr>
          <w:rFonts w:ascii="Helvetica" w:hAnsi="Helvetica" w:cs="Calibri"/>
        </w:rPr>
        <w:t>Bukachi</w:t>
      </w:r>
      <w:proofErr w:type="spellEnd"/>
      <w:r w:rsidRPr="004B532D">
        <w:rPr>
          <w:rFonts w:ascii="Helvetica" w:hAnsi="Helvetica" w:cs="Calibri"/>
        </w:rPr>
        <w:t xml:space="preserve">, J.R. Clague, A. Waldenström,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E. Kazzam</w:t>
      </w:r>
      <w:r w:rsidRPr="004B532D">
        <w:rPr>
          <w:rFonts w:ascii="Helvetica" w:hAnsi="Helvetica" w:cs="Calibri"/>
        </w:rPr>
        <w:t xml:space="preserve"> and M.Y. Henein. Clinical outcome of coronary angioplasty in patients with ischaemic cardiomyopathy. </w:t>
      </w:r>
      <w:r w:rsidRPr="004B532D">
        <w:rPr>
          <w:rFonts w:ascii="Helvetica" w:hAnsi="Helvetica" w:cs="Calibri"/>
          <w:b/>
          <w:bCs/>
        </w:rPr>
        <w:t xml:space="preserve">Int J </w:t>
      </w:r>
      <w:proofErr w:type="spellStart"/>
      <w:r w:rsidRPr="004B532D">
        <w:rPr>
          <w:rFonts w:ascii="Helvetica" w:hAnsi="Helvetica" w:cs="Calibri"/>
          <w:b/>
          <w:bCs/>
        </w:rPr>
        <w:t>Cardiol</w:t>
      </w:r>
      <w:proofErr w:type="spellEnd"/>
      <w:r w:rsidRPr="004B532D">
        <w:rPr>
          <w:rFonts w:ascii="Helvetica" w:hAnsi="Helvetica" w:cs="Calibri"/>
          <w:b/>
          <w:bCs/>
        </w:rPr>
        <w:t xml:space="preserve"> 2003;88:167-174.</w:t>
      </w:r>
    </w:p>
    <w:p w14:paraId="57C956D7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621565BF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Stellan Mörner, Pascale Richard,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Calibri"/>
        </w:rPr>
        <w:t>, Urban Hellman, Bernard Hainque, Ketty Schwartz and Anders Waldenström. Identification of the Genotypes Causing Hypertrophic Cardiomyopathy in Northern Sweden</w:t>
      </w:r>
      <w:r w:rsidRPr="004B532D">
        <w:rPr>
          <w:rFonts w:ascii="Helvetica" w:hAnsi="Helvetica" w:cs="Calibri"/>
          <w:b/>
          <w:bCs/>
        </w:rPr>
        <w:t xml:space="preserve">. J Molecular and Cellular Cardiology 2003; 35:841-849. </w:t>
      </w:r>
    </w:p>
    <w:p w14:paraId="69ED42F3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4E2E5A10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proofErr w:type="spellStart"/>
      <w:r w:rsidRPr="004B532D">
        <w:rPr>
          <w:rFonts w:ascii="Helvetica" w:hAnsi="Helvetica" w:cs="Calibri"/>
        </w:rPr>
        <w:t>Hormaz</w:t>
      </w:r>
      <w:proofErr w:type="spellEnd"/>
      <w:r w:rsidRPr="004B532D">
        <w:rPr>
          <w:rFonts w:ascii="Helvetica" w:hAnsi="Helvetica" w:cs="Calibri"/>
        </w:rPr>
        <w:t xml:space="preserve"> Dastoor, Bassam </w:t>
      </w:r>
      <w:proofErr w:type="spellStart"/>
      <w:r w:rsidRPr="004B532D">
        <w:rPr>
          <w:rFonts w:ascii="Helvetica" w:hAnsi="Helvetica" w:cs="Calibri"/>
        </w:rPr>
        <w:t>Bernieh</w:t>
      </w:r>
      <w:proofErr w:type="spellEnd"/>
      <w:r w:rsidRPr="004B532D">
        <w:rPr>
          <w:rFonts w:ascii="Helvetica" w:hAnsi="Helvetica" w:cs="Calibri"/>
        </w:rPr>
        <w:t xml:space="preserve">, Yousef </w:t>
      </w:r>
      <w:proofErr w:type="spellStart"/>
      <w:r w:rsidRPr="004B532D">
        <w:rPr>
          <w:rFonts w:ascii="Helvetica" w:hAnsi="Helvetica" w:cs="Calibri"/>
        </w:rPr>
        <w:t>Boobes</w:t>
      </w:r>
      <w:proofErr w:type="spellEnd"/>
      <w:r w:rsidRPr="004B532D">
        <w:rPr>
          <w:rFonts w:ascii="Helvetica" w:hAnsi="Helvetica" w:cs="Calibri"/>
        </w:rPr>
        <w:t xml:space="preserve"> , Samra </w:t>
      </w:r>
      <w:proofErr w:type="spellStart"/>
      <w:r w:rsidRPr="004B532D">
        <w:rPr>
          <w:rFonts w:ascii="Helvetica" w:hAnsi="Helvetica" w:cs="Calibri"/>
        </w:rPr>
        <w:t>Abouchacra</w:t>
      </w:r>
      <w:proofErr w:type="spellEnd"/>
      <w:r w:rsidRPr="004B532D">
        <w:rPr>
          <w:rFonts w:ascii="Helvetica" w:hAnsi="Helvetica" w:cs="Calibri"/>
        </w:rPr>
        <w:t xml:space="preserve">, Elhadi Eltayeb, Mustafa Nur Elhuda,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Calibri"/>
        </w:rPr>
        <w:t xml:space="preserve"> </w:t>
      </w:r>
      <w:proofErr w:type="spellStart"/>
      <w:r w:rsidRPr="004B532D">
        <w:rPr>
          <w:rFonts w:ascii="Helvetica" w:hAnsi="Helvetica" w:cs="Calibri"/>
        </w:rPr>
        <w:t>Enyioma</w:t>
      </w:r>
      <w:proofErr w:type="spellEnd"/>
      <w:r w:rsidRPr="004B532D">
        <w:rPr>
          <w:rFonts w:ascii="Helvetica" w:hAnsi="Helvetica" w:cs="Calibri"/>
        </w:rPr>
        <w:t xml:space="preserve"> </w:t>
      </w:r>
      <w:proofErr w:type="spellStart"/>
      <w:r w:rsidRPr="004B532D">
        <w:rPr>
          <w:rFonts w:ascii="Helvetica" w:hAnsi="Helvetica" w:cs="Calibri"/>
        </w:rPr>
        <w:t>N.Obineche</w:t>
      </w:r>
      <w:proofErr w:type="spellEnd"/>
      <w:r w:rsidRPr="004B532D">
        <w:rPr>
          <w:rFonts w:ascii="Helvetica" w:hAnsi="Helvetica" w:cs="Calibri"/>
        </w:rPr>
        <w:t xml:space="preserve">, </w:t>
      </w:r>
      <w:proofErr w:type="spellStart"/>
      <w:r w:rsidRPr="004B532D">
        <w:rPr>
          <w:rFonts w:ascii="Helvetica" w:hAnsi="Helvetica" w:cs="Calibri"/>
        </w:rPr>
        <w:t>M.Gary</w:t>
      </w:r>
      <w:proofErr w:type="spellEnd"/>
      <w:r w:rsidRPr="004B532D">
        <w:rPr>
          <w:rFonts w:ascii="Helvetica" w:hAnsi="Helvetica" w:cs="Calibri"/>
        </w:rPr>
        <w:t xml:space="preserve"> Nicholls. Plasma BNP in patients on maintenance haemodialysis: A guide to management</w:t>
      </w:r>
      <w:r w:rsidRPr="004B532D">
        <w:rPr>
          <w:rFonts w:ascii="Helvetica" w:hAnsi="Helvetica" w:cs="Calibri"/>
          <w:b/>
          <w:bCs/>
        </w:rPr>
        <w:t>? J  Hypertension 2005, 23:23-28.</w:t>
      </w:r>
    </w:p>
    <w:p w14:paraId="63420654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76F9C1A5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b/>
          <w:bCs/>
          <w:color w:val="FF0000"/>
          <w:u w:val="single"/>
        </w:rPr>
        <w:t>E Kazzam</w:t>
      </w:r>
      <w:r w:rsidRPr="004B532D">
        <w:rPr>
          <w:rFonts w:ascii="Helvetica" w:hAnsi="Helvetica" w:cs="Calibri"/>
        </w:rPr>
        <w:t xml:space="preserve">, BA </w:t>
      </w:r>
      <w:proofErr w:type="spellStart"/>
      <w:r w:rsidRPr="004B532D">
        <w:rPr>
          <w:rFonts w:ascii="Helvetica" w:hAnsi="Helvetica" w:cs="Calibri"/>
        </w:rPr>
        <w:t>Ghurbana</w:t>
      </w:r>
      <w:proofErr w:type="spellEnd"/>
      <w:r w:rsidRPr="004B532D">
        <w:rPr>
          <w:rFonts w:ascii="Helvetica" w:hAnsi="Helvetica" w:cs="Calibri"/>
        </w:rPr>
        <w:t xml:space="preserve">, EN </w:t>
      </w:r>
      <w:proofErr w:type="spellStart"/>
      <w:r w:rsidRPr="004B532D">
        <w:rPr>
          <w:rFonts w:ascii="Helvetica" w:hAnsi="Helvetica" w:cs="Calibri"/>
        </w:rPr>
        <w:t>Obineche</w:t>
      </w:r>
      <w:proofErr w:type="spellEnd"/>
      <w:r w:rsidRPr="004B532D">
        <w:rPr>
          <w:rFonts w:ascii="Helvetica" w:hAnsi="Helvetica" w:cs="Calibri"/>
        </w:rPr>
        <w:t xml:space="preserve">  and  MG Nicholls. Hypertension – Still an Important Cause of Heart Failure? </w:t>
      </w:r>
      <w:r w:rsidRPr="004B532D">
        <w:rPr>
          <w:rFonts w:ascii="Helvetica" w:hAnsi="Helvetica" w:cs="Calibri"/>
          <w:b/>
          <w:bCs/>
        </w:rPr>
        <w:t>Journal of Human J Hypertension 2005, 19:267-275.</w:t>
      </w:r>
    </w:p>
    <w:p w14:paraId="6686BDD1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5A2CE3E6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F. </w:t>
      </w:r>
      <w:proofErr w:type="spellStart"/>
      <w:r w:rsidRPr="004B532D">
        <w:rPr>
          <w:rFonts w:ascii="Helvetica" w:hAnsi="Helvetica" w:cs="Calibri"/>
        </w:rPr>
        <w:t>Bukachi</w:t>
      </w:r>
      <w:proofErr w:type="spellEnd"/>
      <w:r w:rsidRPr="004B532D">
        <w:rPr>
          <w:rFonts w:ascii="Helvetica" w:hAnsi="Helvetica" w:cs="Calibri"/>
        </w:rPr>
        <w:t xml:space="preserve"> *, A. Waldenström ,  S. Morner, P. Lindqvist , M.Y. Henein , </w:t>
      </w:r>
      <w:proofErr w:type="spellStart"/>
      <w:r w:rsidRPr="004B532D">
        <w:rPr>
          <w:rFonts w:ascii="Helvetica" w:hAnsi="Helvetica" w:cs="Calibri"/>
          <w:b/>
          <w:bCs/>
          <w:color w:val="FF0000"/>
          <w:u w:val="single"/>
        </w:rPr>
        <w:t>E.Kazzam</w:t>
      </w:r>
      <w:proofErr w:type="spellEnd"/>
      <w:r w:rsidRPr="004B532D">
        <w:rPr>
          <w:rFonts w:ascii="Helvetica" w:hAnsi="Helvetica" w:cs="Calibri"/>
          <w:b/>
          <w:bCs/>
          <w:color w:val="FF0000"/>
          <w:u w:val="single"/>
        </w:rPr>
        <w:t xml:space="preserve"> </w:t>
      </w:r>
      <w:r w:rsidRPr="004B532D">
        <w:rPr>
          <w:rFonts w:ascii="Helvetica" w:hAnsi="Helvetica" w:cs="Calibri"/>
        </w:rPr>
        <w:t xml:space="preserve">Pulmonary venous flow reversal and its relationship to atrial mechanical function in normal subjects - Umeå General Population Heart Study. </w:t>
      </w:r>
      <w:proofErr w:type="spellStart"/>
      <w:r w:rsidRPr="004B532D">
        <w:rPr>
          <w:rFonts w:ascii="Helvetica" w:hAnsi="Helvetica" w:cs="Calibri"/>
          <w:b/>
          <w:bCs/>
        </w:rPr>
        <w:t>Eur</w:t>
      </w:r>
      <w:proofErr w:type="spellEnd"/>
      <w:r w:rsidRPr="004B532D">
        <w:rPr>
          <w:rFonts w:ascii="Helvetica" w:hAnsi="Helvetica" w:cs="Calibri"/>
          <w:b/>
          <w:bCs/>
        </w:rPr>
        <w:t xml:space="preserve"> J </w:t>
      </w:r>
      <w:proofErr w:type="spellStart"/>
      <w:r w:rsidRPr="004B532D">
        <w:rPr>
          <w:rFonts w:ascii="Helvetica" w:hAnsi="Helvetica" w:cs="Calibri"/>
          <w:b/>
          <w:bCs/>
        </w:rPr>
        <w:t>Echocardiogr</w:t>
      </w:r>
      <w:proofErr w:type="spellEnd"/>
      <w:r w:rsidRPr="004B532D">
        <w:rPr>
          <w:rFonts w:ascii="Helvetica" w:hAnsi="Helvetica" w:cs="Calibri"/>
          <w:b/>
          <w:bCs/>
        </w:rPr>
        <w:t xml:space="preserve"> 2005, 6:107-116.</w:t>
      </w:r>
    </w:p>
    <w:p w14:paraId="072FDAC1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51E7DCAD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lastRenderedPageBreak/>
        <w:t xml:space="preserve">Stellan Mörner, Urban Wiklund, Peter Rask, Bert-Ove Olofsson,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Calibri"/>
        </w:rPr>
        <w:t xml:space="preserve"> and Anders Waldenström Parasympathetic dysfunction in patients with hypertrophic cardiomyopathy; a clinical study based on heart rate variability. </w:t>
      </w:r>
      <w:r w:rsidRPr="004B532D">
        <w:rPr>
          <w:rFonts w:ascii="Helvetica" w:hAnsi="Helvetica" w:cs="Calibri"/>
          <w:b/>
          <w:bCs/>
        </w:rPr>
        <w:t xml:space="preserve">Clin </w:t>
      </w:r>
      <w:proofErr w:type="spellStart"/>
      <w:r w:rsidRPr="004B532D">
        <w:rPr>
          <w:rFonts w:ascii="Helvetica" w:hAnsi="Helvetica" w:cs="Calibri"/>
          <w:b/>
          <w:bCs/>
        </w:rPr>
        <w:t>Physiol</w:t>
      </w:r>
      <w:proofErr w:type="spellEnd"/>
      <w:r w:rsidRPr="004B532D">
        <w:rPr>
          <w:rFonts w:ascii="Helvetica" w:hAnsi="Helvetica" w:cs="Calibri"/>
          <w:b/>
          <w:bCs/>
        </w:rPr>
        <w:t xml:space="preserve"> </w:t>
      </w:r>
      <w:proofErr w:type="spellStart"/>
      <w:r w:rsidRPr="004B532D">
        <w:rPr>
          <w:rFonts w:ascii="Helvetica" w:hAnsi="Helvetica" w:cs="Calibri"/>
          <w:b/>
          <w:bCs/>
        </w:rPr>
        <w:t>Funct</w:t>
      </w:r>
      <w:proofErr w:type="spellEnd"/>
      <w:r w:rsidRPr="004B532D">
        <w:rPr>
          <w:rFonts w:ascii="Helvetica" w:hAnsi="Helvetica" w:cs="Calibri"/>
          <w:b/>
          <w:bCs/>
        </w:rPr>
        <w:t xml:space="preserve"> Imaging. 2005, 25:90-99.</w:t>
      </w:r>
    </w:p>
    <w:p w14:paraId="4709CC63" w14:textId="77777777" w:rsidR="00404E3C" w:rsidRPr="004B532D" w:rsidRDefault="00404E3C" w:rsidP="004B532D">
      <w:pPr>
        <w:pStyle w:val="ListParagraph"/>
        <w:spacing w:line="360" w:lineRule="auto"/>
        <w:jc w:val="both"/>
        <w:rPr>
          <w:rFonts w:ascii="Helvetica" w:hAnsi="Helvetica" w:cs="Calibri"/>
          <w:sz w:val="24"/>
          <w:szCs w:val="24"/>
        </w:rPr>
      </w:pPr>
    </w:p>
    <w:p w14:paraId="5DF2CF40" w14:textId="77777777" w:rsidR="00404E3C" w:rsidRPr="004B532D" w:rsidRDefault="00404E3C" w:rsidP="004B532D">
      <w:pPr>
        <w:pStyle w:val="ListParagraph"/>
        <w:numPr>
          <w:ilvl w:val="0"/>
          <w:numId w:val="42"/>
        </w:numPr>
        <w:spacing w:line="360" w:lineRule="auto"/>
        <w:ind w:left="630" w:right="-143"/>
        <w:contextualSpacing/>
        <w:jc w:val="both"/>
        <w:rPr>
          <w:rFonts w:ascii="Helvetica" w:hAnsi="Helvetica" w:cs="Calibri"/>
          <w:sz w:val="24"/>
          <w:szCs w:val="24"/>
        </w:rPr>
      </w:pPr>
      <w:r w:rsidRPr="004B532D">
        <w:rPr>
          <w:rFonts w:ascii="Helvetica" w:hAnsi="Helvetica" w:cs="Calibri"/>
          <w:sz w:val="24"/>
          <w:szCs w:val="24"/>
        </w:rPr>
        <w:t xml:space="preserve">Fikri M. Abu Zidan, Ken Dittrich, Janusz Czechowski, </w:t>
      </w:r>
      <w:r w:rsidRPr="004B532D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Elsadig Kazzam, </w:t>
      </w:r>
      <w:r w:rsidRPr="004B532D">
        <w:rPr>
          <w:rFonts w:ascii="Helvetica" w:hAnsi="Helvetica" w:cs="Calibri"/>
          <w:sz w:val="24"/>
          <w:szCs w:val="24"/>
        </w:rPr>
        <w:t xml:space="preserve">Establishment of a course for Focused Assessment Sonography for   Trauma  </w:t>
      </w:r>
      <w:r w:rsidRPr="004B532D">
        <w:rPr>
          <w:rFonts w:ascii="Helvetica" w:hAnsi="Helvetica" w:cs="Calibri"/>
          <w:b/>
          <w:bCs/>
          <w:sz w:val="24"/>
          <w:szCs w:val="24"/>
        </w:rPr>
        <w:t xml:space="preserve">Saudi Med J. 2005:26(5). </w:t>
      </w:r>
    </w:p>
    <w:p w14:paraId="3F46AE96" w14:textId="77777777" w:rsidR="00404E3C" w:rsidRPr="004B532D" w:rsidRDefault="00404E3C" w:rsidP="004B532D">
      <w:pPr>
        <w:pStyle w:val="NoSpacing"/>
        <w:spacing w:line="360" w:lineRule="auto"/>
        <w:jc w:val="both"/>
        <w:rPr>
          <w:rFonts w:ascii="Helvetica" w:eastAsia="Times New Roman" w:hAnsi="Helvetica" w:cs="Calibri"/>
          <w:sz w:val="24"/>
          <w:szCs w:val="24"/>
          <w:lang w:val="en-GB"/>
        </w:rPr>
      </w:pPr>
    </w:p>
    <w:p w14:paraId="15A48FF4" w14:textId="1ED3AEEF" w:rsidR="00404E3C" w:rsidRPr="004B532D" w:rsidRDefault="00404E3C" w:rsidP="004B532D">
      <w:pPr>
        <w:pStyle w:val="ListParagraph"/>
        <w:numPr>
          <w:ilvl w:val="0"/>
          <w:numId w:val="42"/>
        </w:numPr>
        <w:spacing w:line="360" w:lineRule="auto"/>
        <w:ind w:left="630"/>
        <w:contextualSpacing/>
        <w:jc w:val="both"/>
        <w:rPr>
          <w:rFonts w:ascii="Helvetica" w:hAnsi="Helvetica" w:cs="Calibri"/>
          <w:sz w:val="24"/>
          <w:szCs w:val="24"/>
        </w:rPr>
      </w:pPr>
      <w:r w:rsidRPr="004B532D">
        <w:rPr>
          <w:rFonts w:ascii="Helvetica" w:hAnsi="Helvetica" w:cs="Calibri"/>
          <w:sz w:val="24"/>
          <w:szCs w:val="24"/>
        </w:rPr>
        <w:t xml:space="preserve">Per Lindqvist, Anders Waldenström, Michael Henein, Stellan Mörner, and </w:t>
      </w:r>
      <w:r w:rsidR="0098774A" w:rsidRPr="004B532D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Elsadig </w:t>
      </w:r>
      <w:r w:rsidRPr="004B532D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Kazzam,</w:t>
      </w:r>
      <w:r w:rsidRPr="004B532D">
        <w:rPr>
          <w:rFonts w:ascii="Helvetica" w:hAnsi="Helvetica" w:cs="Calibri"/>
          <w:b/>
          <w:bCs/>
          <w:color w:val="FF0000"/>
          <w:sz w:val="24"/>
          <w:szCs w:val="24"/>
        </w:rPr>
        <w:t xml:space="preserve"> </w:t>
      </w:r>
      <w:r w:rsidRPr="004B532D">
        <w:rPr>
          <w:rFonts w:ascii="Helvetica" w:hAnsi="Helvetica" w:cs="Calibri"/>
          <w:sz w:val="24"/>
          <w:szCs w:val="24"/>
        </w:rPr>
        <w:t xml:space="preserve">Regional and Global   Right Ventricular Function in Healthy. Individuals Umeå   General    Population Heart Study. </w:t>
      </w:r>
      <w:r w:rsidRPr="004B532D">
        <w:rPr>
          <w:rFonts w:ascii="Helvetica" w:hAnsi="Helvetica" w:cs="Calibri"/>
          <w:b/>
          <w:bCs/>
          <w:sz w:val="24"/>
          <w:szCs w:val="24"/>
        </w:rPr>
        <w:t>Echocardiography 2005, 4:305-314</w:t>
      </w:r>
      <w:r w:rsidRPr="004B532D">
        <w:rPr>
          <w:rFonts w:ascii="Helvetica" w:hAnsi="Helvetica" w:cs="Calibri"/>
          <w:sz w:val="24"/>
          <w:szCs w:val="24"/>
        </w:rPr>
        <w:t>.</w:t>
      </w:r>
    </w:p>
    <w:p w14:paraId="653346D9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  <w:b/>
          <w:bCs/>
        </w:rPr>
      </w:pPr>
    </w:p>
    <w:p w14:paraId="7B31F069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left="630"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Per Lindqvist, Anders Waldenström, Gerhard Wikström 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Calibri"/>
        </w:rPr>
        <w:t>. The use of isovolumic contraction velocity to determine right ventricular state of contractility and filling pressures A pulsed Doppler tissue imaging study</w:t>
      </w:r>
      <w:r w:rsidRPr="004B532D">
        <w:rPr>
          <w:rFonts w:ascii="Helvetica" w:hAnsi="Helvetica" w:cs="Calibri"/>
          <w:b/>
          <w:bCs/>
        </w:rPr>
        <w:t xml:space="preserve">. </w:t>
      </w:r>
      <w:proofErr w:type="spellStart"/>
      <w:r w:rsidRPr="004B532D">
        <w:rPr>
          <w:rFonts w:ascii="Helvetica" w:hAnsi="Helvetica" w:cs="Calibri"/>
          <w:b/>
          <w:bCs/>
        </w:rPr>
        <w:t>Eur</w:t>
      </w:r>
      <w:proofErr w:type="spellEnd"/>
      <w:r w:rsidRPr="004B532D">
        <w:rPr>
          <w:rFonts w:ascii="Helvetica" w:hAnsi="Helvetica" w:cs="Calibri"/>
          <w:b/>
          <w:bCs/>
        </w:rPr>
        <w:t xml:space="preserve"> J </w:t>
      </w:r>
      <w:proofErr w:type="spellStart"/>
      <w:r w:rsidRPr="004B532D">
        <w:rPr>
          <w:rFonts w:ascii="Helvetica" w:hAnsi="Helvetica" w:cs="Calibri"/>
          <w:b/>
          <w:bCs/>
        </w:rPr>
        <w:t>Echocardiogr</w:t>
      </w:r>
      <w:proofErr w:type="spellEnd"/>
      <w:r w:rsidRPr="004B532D">
        <w:rPr>
          <w:rFonts w:ascii="Helvetica" w:hAnsi="Helvetica" w:cs="Calibri"/>
          <w:b/>
          <w:bCs/>
        </w:rPr>
        <w:t xml:space="preserve"> 2005, 6:264-270.</w:t>
      </w:r>
    </w:p>
    <w:p w14:paraId="45E0D678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5D9089D7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left="630"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Per Lindqvist, Kenneth Caidahl, Grete Neuman-Andersen, Cecilia Ozolins, Solbritt </w:t>
      </w:r>
      <w:proofErr w:type="spellStart"/>
      <w:r w:rsidRPr="004B532D">
        <w:rPr>
          <w:rFonts w:ascii="Helvetica" w:hAnsi="Helvetica" w:cs="Calibri"/>
        </w:rPr>
        <w:t>Rantanpää</w:t>
      </w:r>
      <w:proofErr w:type="spellEnd"/>
      <w:r w:rsidRPr="004B532D">
        <w:rPr>
          <w:rFonts w:ascii="Helvetica" w:hAnsi="Helvetica" w:cs="Calibri"/>
        </w:rPr>
        <w:t xml:space="preserve">-Dahlqvist, Anders Waldenström and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Calibri"/>
        </w:rPr>
        <w:t xml:space="preserve">. Disturbed Right Ventricular Diastolic Function in Patients with Systemic Sclerosis. </w:t>
      </w:r>
      <w:r w:rsidRPr="004B532D">
        <w:rPr>
          <w:rFonts w:ascii="Helvetica" w:hAnsi="Helvetica" w:cs="Calibri"/>
          <w:b/>
          <w:bCs/>
        </w:rPr>
        <w:t>Chest. 2005, 128:755-763.</w:t>
      </w:r>
    </w:p>
    <w:p w14:paraId="0D04EB8E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10CD5006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left="630"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S. </w:t>
      </w:r>
      <w:proofErr w:type="spellStart"/>
      <w:r w:rsidRPr="004B532D">
        <w:rPr>
          <w:rFonts w:ascii="Helvetica" w:hAnsi="Helvetica" w:cs="Calibri"/>
        </w:rPr>
        <w:t>Mörne</w:t>
      </w:r>
      <w:proofErr w:type="spellEnd"/>
      <w:r w:rsidRPr="004B532D">
        <w:rPr>
          <w:rFonts w:ascii="Helvetica" w:hAnsi="Helvetica" w:cs="Calibri"/>
        </w:rPr>
        <w:t xml:space="preserve">, U. Hellman, O. B.  Suhr, </w:t>
      </w:r>
      <w:proofErr w:type="spellStart"/>
      <w:r w:rsidRPr="004B532D">
        <w:rPr>
          <w:rFonts w:ascii="Helvetica" w:hAnsi="Helvetica" w:cs="Calibri"/>
          <w:b/>
          <w:bCs/>
          <w:color w:val="FF0000"/>
          <w:u w:val="single"/>
        </w:rPr>
        <w:t>E</w:t>
      </w:r>
      <w:r w:rsidRPr="004B532D">
        <w:rPr>
          <w:rFonts w:ascii="Helvetica" w:hAnsi="Helvetica" w:cs="Calibri"/>
          <w:u w:val="single"/>
        </w:rPr>
        <w:t>.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Kazzam</w:t>
      </w:r>
      <w:proofErr w:type="spellEnd"/>
      <w:r w:rsidRPr="004B532D">
        <w:rPr>
          <w:rFonts w:ascii="Helvetica" w:hAnsi="Helvetica" w:cs="Calibri"/>
          <w:b/>
          <w:bCs/>
          <w:color w:val="FF0000"/>
          <w:u w:val="single"/>
        </w:rPr>
        <w:t xml:space="preserve"> </w:t>
      </w:r>
      <w:r w:rsidRPr="004B532D">
        <w:rPr>
          <w:rFonts w:ascii="Helvetica" w:hAnsi="Helvetica" w:cs="Calibri"/>
        </w:rPr>
        <w:t xml:space="preserve">and A. Waldenström .  Amyloid heart disease mimicking hypertrophic cardiomyopathy*. </w:t>
      </w:r>
      <w:r w:rsidRPr="004B532D">
        <w:rPr>
          <w:rFonts w:ascii="Helvetica" w:hAnsi="Helvetica" w:cs="Calibri"/>
          <w:b/>
          <w:bCs/>
        </w:rPr>
        <w:t>Journal of Internal Medicine 2005; 258:225-230.</w:t>
      </w:r>
    </w:p>
    <w:p w14:paraId="2F83BAD1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6BA2A616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Per Lindqvist, Anders Waldenström, Gerhard Wikström,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Calibri"/>
        </w:rPr>
        <w:t xml:space="preserve">. Right Ventricular Myocardial Isovolumic Relaxation Time and Pulmonary Pressure.  Pulsed Doppler Tissue Imaging in resurrection of Burstin’s Nomogram. </w:t>
      </w:r>
      <w:r w:rsidRPr="004B532D">
        <w:rPr>
          <w:rFonts w:ascii="Helvetica" w:hAnsi="Helvetica" w:cs="Calibri"/>
          <w:b/>
          <w:bCs/>
        </w:rPr>
        <w:t xml:space="preserve">Clin </w:t>
      </w:r>
      <w:proofErr w:type="spellStart"/>
      <w:r w:rsidRPr="004B532D">
        <w:rPr>
          <w:rFonts w:ascii="Helvetica" w:hAnsi="Helvetica" w:cs="Calibri"/>
          <w:b/>
          <w:bCs/>
        </w:rPr>
        <w:t>Physiol</w:t>
      </w:r>
      <w:proofErr w:type="spellEnd"/>
      <w:r w:rsidRPr="004B532D">
        <w:rPr>
          <w:rFonts w:ascii="Helvetica" w:hAnsi="Helvetica" w:cs="Calibri"/>
          <w:b/>
          <w:bCs/>
        </w:rPr>
        <w:t xml:space="preserve"> </w:t>
      </w:r>
      <w:proofErr w:type="spellStart"/>
      <w:r w:rsidRPr="004B532D">
        <w:rPr>
          <w:rFonts w:ascii="Helvetica" w:hAnsi="Helvetica" w:cs="Calibri"/>
          <w:b/>
          <w:bCs/>
        </w:rPr>
        <w:t>Funct</w:t>
      </w:r>
      <w:proofErr w:type="spellEnd"/>
      <w:r w:rsidRPr="004B532D">
        <w:rPr>
          <w:rFonts w:ascii="Helvetica" w:hAnsi="Helvetica" w:cs="Calibri"/>
          <w:b/>
          <w:bCs/>
        </w:rPr>
        <w:t xml:space="preserve"> Imaging. 2006, 26:1-8.</w:t>
      </w:r>
    </w:p>
    <w:p w14:paraId="59CA82BE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49068A77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Per Lindqvist, Anders Waldenström, Gerhard Wikström,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Calibri"/>
        </w:rPr>
        <w:t>. Potential Use of isovolumic contraction velocity in assessment of left ventricular contractility in man: A simultaneous pulse Doppler tissue imaging and cardiac catheterization.</w:t>
      </w:r>
      <w:r w:rsidRPr="004B532D">
        <w:rPr>
          <w:rFonts w:ascii="Helvetica" w:hAnsi="Helvetica" w:cs="Calibri"/>
          <w:b/>
          <w:bCs/>
        </w:rPr>
        <w:t xml:space="preserve"> </w:t>
      </w:r>
      <w:proofErr w:type="spellStart"/>
      <w:r w:rsidRPr="004B532D">
        <w:rPr>
          <w:rFonts w:ascii="Helvetica" w:hAnsi="Helvetica" w:cs="Calibri"/>
          <w:b/>
          <w:bCs/>
        </w:rPr>
        <w:t>Eur</w:t>
      </w:r>
      <w:proofErr w:type="spellEnd"/>
      <w:r w:rsidRPr="004B532D">
        <w:rPr>
          <w:rFonts w:ascii="Helvetica" w:hAnsi="Helvetica" w:cs="Calibri"/>
          <w:b/>
          <w:bCs/>
        </w:rPr>
        <w:t xml:space="preserve"> J Echocardiogr. 2006 </w:t>
      </w:r>
      <w:r w:rsidRPr="004B532D">
        <w:rPr>
          <w:rFonts w:ascii="Helvetica" w:hAnsi="Helvetica" w:cs="Arial"/>
          <w:b/>
          <w:bCs/>
          <w:color w:val="000000"/>
          <w:shd w:val="clear" w:color="auto" w:fill="FFFFFF"/>
        </w:rPr>
        <w:t>15;134(2):270-2,</w:t>
      </w:r>
    </w:p>
    <w:p w14:paraId="1AFAD019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230E12E5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Hussein F. Saadi,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Calibri"/>
        </w:rPr>
        <w:t xml:space="preserve">, Bahlul A. </w:t>
      </w:r>
      <w:proofErr w:type="spellStart"/>
      <w:r w:rsidRPr="004B532D">
        <w:rPr>
          <w:rFonts w:ascii="Helvetica" w:hAnsi="Helvetica" w:cs="Calibri"/>
        </w:rPr>
        <w:t>Ghurbana</w:t>
      </w:r>
      <w:proofErr w:type="spellEnd"/>
      <w:r w:rsidRPr="004B532D">
        <w:rPr>
          <w:rFonts w:ascii="Helvetica" w:hAnsi="Helvetica" w:cs="Calibri"/>
        </w:rPr>
        <w:t xml:space="preserve">, M. Gary Nicholls*. Correction of low vitamin D status, among Arab Women will prevent heart failure, and improve cardiac function in established heart failure. </w:t>
      </w:r>
      <w:r w:rsidRPr="004B532D">
        <w:rPr>
          <w:rFonts w:ascii="Helvetica" w:hAnsi="Helvetica" w:cs="Calibri"/>
          <w:b/>
          <w:bCs/>
        </w:rPr>
        <w:t>Eur J Heart Fail. 2006, 8:694-6.</w:t>
      </w:r>
    </w:p>
    <w:p w14:paraId="6DF79D6D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4F5F4E51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Frank C. Howarth, Noura Al Shamsi, Maryam Al Qaydi, Mariam Al Mazrouei, Anwar Qureshi, S.I. Chandranath,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Calibri"/>
        </w:rPr>
        <w:t xml:space="preserve">  &amp; Abdu Adem. Effects of Brain Natriuretic Peptide on Contraction and Intracellular Ca2+ in Ventricular Myocytes from Streptozotocin-Induced Diabetic rat. </w:t>
      </w:r>
      <w:r w:rsidRPr="004B532D">
        <w:rPr>
          <w:rFonts w:ascii="Helvetica" w:hAnsi="Helvetica" w:cs="Calibri"/>
          <w:b/>
          <w:bCs/>
        </w:rPr>
        <w:t xml:space="preserve">Ann N Y </w:t>
      </w:r>
      <w:proofErr w:type="spellStart"/>
      <w:r w:rsidRPr="004B532D">
        <w:rPr>
          <w:rFonts w:ascii="Helvetica" w:hAnsi="Helvetica" w:cs="Calibri"/>
          <w:b/>
          <w:bCs/>
        </w:rPr>
        <w:t>Acad</w:t>
      </w:r>
      <w:proofErr w:type="spellEnd"/>
      <w:r w:rsidRPr="004B532D">
        <w:rPr>
          <w:rFonts w:ascii="Helvetica" w:hAnsi="Helvetica" w:cs="Calibri"/>
          <w:b/>
          <w:bCs/>
        </w:rPr>
        <w:t xml:space="preserve"> Sci. 2006, 1084:155-165.</w:t>
      </w:r>
    </w:p>
    <w:p w14:paraId="164C4CAD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</w:rPr>
      </w:pPr>
    </w:p>
    <w:p w14:paraId="082634C2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Stellan Mörner, Per Lindqvist , Anders Waldenström, and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Calibri"/>
        </w:rPr>
        <w:t xml:space="preserve">. Right Ventricular Dysfunction in Hypertrophic Cardiomyopathy </w:t>
      </w:r>
      <w:proofErr w:type="gramStart"/>
      <w:r w:rsidRPr="004B532D">
        <w:rPr>
          <w:rFonts w:ascii="Helvetica" w:hAnsi="Helvetica" w:cs="Calibri"/>
        </w:rPr>
        <w:t>As</w:t>
      </w:r>
      <w:proofErr w:type="gramEnd"/>
      <w:r w:rsidRPr="004B532D">
        <w:rPr>
          <w:rFonts w:ascii="Helvetica" w:hAnsi="Helvetica" w:cs="Calibri"/>
        </w:rPr>
        <w:t xml:space="preserve"> Evidence </w:t>
      </w:r>
      <w:proofErr w:type="gramStart"/>
      <w:r w:rsidRPr="004B532D">
        <w:rPr>
          <w:rFonts w:ascii="Helvetica" w:hAnsi="Helvetica" w:cs="Calibri"/>
        </w:rPr>
        <w:t>By</w:t>
      </w:r>
      <w:proofErr w:type="gramEnd"/>
      <w:r w:rsidRPr="004B532D">
        <w:rPr>
          <w:rFonts w:ascii="Helvetica" w:hAnsi="Helvetica" w:cs="Calibri"/>
        </w:rPr>
        <w:t xml:space="preserve"> </w:t>
      </w:r>
      <w:proofErr w:type="gramStart"/>
      <w:r w:rsidRPr="004B532D">
        <w:rPr>
          <w:rFonts w:ascii="Helvetica" w:hAnsi="Helvetica" w:cs="Calibri"/>
        </w:rPr>
        <w:t>The</w:t>
      </w:r>
      <w:proofErr w:type="gramEnd"/>
      <w:r w:rsidRPr="004B532D">
        <w:rPr>
          <w:rFonts w:ascii="Helvetica" w:hAnsi="Helvetica" w:cs="Calibri"/>
        </w:rPr>
        <w:t xml:space="preserve"> Myocardial Performance Index. Doppler Tissue Imaging. </w:t>
      </w:r>
      <w:r w:rsidRPr="004B532D">
        <w:rPr>
          <w:rFonts w:ascii="Helvetica" w:hAnsi="Helvetica" w:cs="Calibri"/>
          <w:b/>
          <w:bCs/>
        </w:rPr>
        <w:t xml:space="preserve">Int J </w:t>
      </w:r>
      <w:proofErr w:type="spellStart"/>
      <w:r w:rsidRPr="004B532D">
        <w:rPr>
          <w:rFonts w:ascii="Helvetica" w:hAnsi="Helvetica" w:cs="Calibri"/>
          <w:b/>
          <w:bCs/>
        </w:rPr>
        <w:t>Cardiol</w:t>
      </w:r>
      <w:proofErr w:type="spellEnd"/>
      <w:r w:rsidRPr="004B532D">
        <w:rPr>
          <w:rFonts w:ascii="Helvetica" w:hAnsi="Helvetica" w:cs="Calibri"/>
          <w:b/>
          <w:bCs/>
        </w:rPr>
        <w:t>. 2008, 124:57-63.</w:t>
      </w:r>
    </w:p>
    <w:p w14:paraId="3CC2BAE3" w14:textId="77777777" w:rsidR="00404E3C" w:rsidRPr="004B532D" w:rsidRDefault="00404E3C" w:rsidP="004B532D">
      <w:pPr>
        <w:spacing w:line="360" w:lineRule="auto"/>
        <w:ind w:left="-720" w:right="-143"/>
        <w:rPr>
          <w:rFonts w:ascii="Helvetica" w:hAnsi="Helvetica" w:cs="Calibri"/>
        </w:rPr>
      </w:pPr>
    </w:p>
    <w:p w14:paraId="15886A16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Hussein Saadi, S. George Carruthers, Nicolaas Nagelkerke , Fatima Al-Maskari, Bachar Afandi, Richard Reed, Miodrag Lukic, M Gary Nicholls 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Calibri"/>
        </w:rPr>
        <w:t xml:space="preserve">,  Kais </w:t>
      </w:r>
      <w:proofErr w:type="spellStart"/>
      <w:r w:rsidRPr="004B532D">
        <w:rPr>
          <w:rFonts w:ascii="Helvetica" w:hAnsi="Helvetica" w:cs="Calibri"/>
        </w:rPr>
        <w:t>Algawi</w:t>
      </w:r>
      <w:proofErr w:type="spellEnd"/>
      <w:r w:rsidRPr="004B532D">
        <w:rPr>
          <w:rFonts w:ascii="Helvetica" w:hAnsi="Helvetica" w:cs="Calibri"/>
        </w:rPr>
        <w:t xml:space="preserve">, </w:t>
      </w:r>
      <w:proofErr w:type="spellStart"/>
      <w:r w:rsidRPr="004B532D">
        <w:rPr>
          <w:rFonts w:ascii="Helvetica" w:hAnsi="Helvetica" w:cs="Calibri"/>
        </w:rPr>
        <w:t>Jumaa</w:t>
      </w:r>
      <w:proofErr w:type="spellEnd"/>
      <w:r w:rsidRPr="004B532D">
        <w:rPr>
          <w:rFonts w:ascii="Helvetica" w:hAnsi="Helvetica" w:cs="Calibri"/>
        </w:rPr>
        <w:t xml:space="preserve"> Al-</w:t>
      </w:r>
      <w:proofErr w:type="spellStart"/>
      <w:r w:rsidRPr="004B532D">
        <w:rPr>
          <w:rFonts w:ascii="Helvetica" w:hAnsi="Helvetica" w:cs="Calibri"/>
        </w:rPr>
        <w:t>Kaabi</w:t>
      </w:r>
      <w:proofErr w:type="spellEnd"/>
      <w:r w:rsidRPr="004B532D">
        <w:rPr>
          <w:rFonts w:ascii="Helvetica" w:hAnsi="Helvetica" w:cs="Calibri"/>
        </w:rPr>
        <w:t>, Charles Leduc, Sufyan Sabri, Mohamed El-</w:t>
      </w:r>
      <w:proofErr w:type="spellStart"/>
      <w:r w:rsidRPr="004B532D">
        <w:rPr>
          <w:rFonts w:ascii="Helvetica" w:hAnsi="Helvetica" w:cs="Calibri"/>
        </w:rPr>
        <w:t>Sadig</w:t>
      </w:r>
      <w:proofErr w:type="spellEnd"/>
      <w:r w:rsidRPr="004B532D">
        <w:rPr>
          <w:rFonts w:ascii="Helvetica" w:hAnsi="Helvetica" w:cs="Calibri"/>
        </w:rPr>
        <w:t xml:space="preserve"> Seham Elkhumaidi, Mukesh Agarwal,  Sheela Benedict. Prevalence of diabetes mellitus and its complications in a population-based sample in Al Ain, United Arab Emirates.  </w:t>
      </w:r>
      <w:r w:rsidRPr="004B532D">
        <w:rPr>
          <w:rFonts w:ascii="Helvetica" w:hAnsi="Helvetica" w:cs="Calibri"/>
          <w:b/>
          <w:bCs/>
        </w:rPr>
        <w:t xml:space="preserve">Diabetes Res Clin </w:t>
      </w:r>
      <w:proofErr w:type="spellStart"/>
      <w:r w:rsidRPr="004B532D">
        <w:rPr>
          <w:rFonts w:ascii="Helvetica" w:hAnsi="Helvetica" w:cs="Calibri"/>
          <w:b/>
          <w:bCs/>
        </w:rPr>
        <w:t>Pract</w:t>
      </w:r>
      <w:proofErr w:type="spellEnd"/>
      <w:r w:rsidRPr="004B532D">
        <w:rPr>
          <w:rFonts w:ascii="Helvetica" w:hAnsi="Helvetica" w:cs="Calibri"/>
          <w:b/>
          <w:bCs/>
        </w:rPr>
        <w:t>. 2007 78:369-377.</w:t>
      </w:r>
    </w:p>
    <w:p w14:paraId="2D5A9CBE" w14:textId="77777777" w:rsidR="00404E3C" w:rsidRPr="004B532D" w:rsidRDefault="00404E3C" w:rsidP="004B532D">
      <w:pPr>
        <w:spacing w:line="360" w:lineRule="auto"/>
        <w:ind w:right="-143"/>
        <w:jc w:val="both"/>
        <w:rPr>
          <w:rFonts w:ascii="Helvetica" w:hAnsi="Helvetica" w:cs="Calibri"/>
        </w:rPr>
      </w:pPr>
    </w:p>
    <w:p w14:paraId="083BFB32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  <w:sz w:val="22"/>
          <w:szCs w:val="22"/>
        </w:rPr>
      </w:pPr>
      <w:r w:rsidRPr="004B532D">
        <w:rPr>
          <w:rFonts w:ascii="Helvetica" w:hAnsi="Helvetica" w:cs="Calibri"/>
        </w:rPr>
        <w:t>G</w:t>
      </w:r>
      <w:r w:rsidRPr="004B532D">
        <w:rPr>
          <w:rFonts w:ascii="Helvetica" w:hAnsi="Helvetica" w:cs="Calibri"/>
          <w:sz w:val="22"/>
          <w:szCs w:val="22"/>
        </w:rPr>
        <w:t xml:space="preserve">rethe Neumann Andersen, Kenneth Nilsson , Jamshid Pourazar , Tillie-Louise Hackett , </w:t>
      </w:r>
      <w:r w:rsidRPr="004B532D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Elsadig Kazzam</w:t>
      </w:r>
      <w:r w:rsidRPr="004B532D">
        <w:rPr>
          <w:rFonts w:ascii="Helvetica" w:hAnsi="Helvetica" w:cs="Calibri"/>
          <w:sz w:val="22"/>
          <w:szCs w:val="22"/>
        </w:rPr>
        <w:t xml:space="preserve">, Anders Blomberg , Anders Waldenstrom , Jane Warner, </w:t>
      </w:r>
      <w:r w:rsidRPr="004B532D">
        <w:rPr>
          <w:rFonts w:ascii="Helvetica" w:hAnsi="Helvetica" w:cs="Calibri"/>
          <w:sz w:val="22"/>
          <w:szCs w:val="22"/>
        </w:rPr>
        <w:lastRenderedPageBreak/>
        <w:t>Solbritt Rantapaa-Dahlqvist , Lucia Mincheva-Nilsson, Thomas Sandström .  Bronchoalveolar matrix metalloproteinase 9 relates to restrictive lung function impairment in systemic sclerosis</w:t>
      </w:r>
      <w:r w:rsidRPr="004B532D">
        <w:rPr>
          <w:rFonts w:ascii="Helvetica" w:hAnsi="Helvetica" w:cs="Calibri"/>
          <w:b/>
          <w:bCs/>
          <w:sz w:val="22"/>
          <w:szCs w:val="22"/>
        </w:rPr>
        <w:t xml:space="preserve">.  Respir Med. 2007, 101: 2199-2206. </w:t>
      </w:r>
    </w:p>
    <w:p w14:paraId="00205C4C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  <w:sz w:val="22"/>
          <w:szCs w:val="22"/>
        </w:rPr>
      </w:pPr>
    </w:p>
    <w:p w14:paraId="74818CBF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  <w:sz w:val="22"/>
          <w:szCs w:val="22"/>
        </w:rPr>
      </w:pPr>
      <w:r w:rsidRPr="004B532D">
        <w:rPr>
          <w:rFonts w:ascii="Helvetica" w:hAnsi="Helvetica" w:cs="Calibri"/>
          <w:sz w:val="22"/>
          <w:szCs w:val="22"/>
        </w:rPr>
        <w:t xml:space="preserve">F. </w:t>
      </w:r>
      <w:proofErr w:type="spellStart"/>
      <w:r w:rsidRPr="004B532D">
        <w:rPr>
          <w:rFonts w:ascii="Helvetica" w:hAnsi="Helvetica" w:cs="Calibri"/>
          <w:sz w:val="22"/>
          <w:szCs w:val="22"/>
        </w:rPr>
        <w:t>Bukachi</w:t>
      </w:r>
      <w:proofErr w:type="spellEnd"/>
      <w:r w:rsidRPr="004B532D">
        <w:rPr>
          <w:rFonts w:ascii="Helvetica" w:hAnsi="Helvetica" w:cs="Calibri"/>
          <w:sz w:val="22"/>
          <w:szCs w:val="22"/>
        </w:rPr>
        <w:t xml:space="preserve"> , A. Waldenström , S. Morner , P. Lindqvist , </w:t>
      </w:r>
      <w:proofErr w:type="spellStart"/>
      <w:r w:rsidRPr="004B532D">
        <w:rPr>
          <w:rFonts w:ascii="Helvetica" w:hAnsi="Helvetica" w:cs="Calibri"/>
          <w:sz w:val="22"/>
          <w:szCs w:val="22"/>
        </w:rPr>
        <w:t>M.Y.Henein</w:t>
      </w:r>
      <w:proofErr w:type="spellEnd"/>
      <w:r w:rsidRPr="004B532D">
        <w:rPr>
          <w:rFonts w:ascii="Helvetica" w:hAnsi="Helvetica" w:cs="Calibri"/>
          <w:sz w:val="22"/>
          <w:szCs w:val="22"/>
        </w:rPr>
        <w:t xml:space="preserve">  and </w:t>
      </w:r>
      <w:r w:rsidRPr="004B532D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E. Kazzam</w:t>
      </w:r>
      <w:r w:rsidRPr="004B532D">
        <w:rPr>
          <w:rFonts w:ascii="Helvetica" w:hAnsi="Helvetica" w:cs="Calibri"/>
          <w:sz w:val="22"/>
          <w:szCs w:val="22"/>
        </w:rPr>
        <w:t xml:space="preserve">.  Age dependency in the timing of mitral annular motion in relation to ventricular filling in healthy subjects. Umeå General Population Heart Study. </w:t>
      </w:r>
      <w:proofErr w:type="spellStart"/>
      <w:r w:rsidRPr="004B532D">
        <w:rPr>
          <w:rFonts w:ascii="Helvetica" w:hAnsi="Helvetica" w:cs="Calibri"/>
          <w:b/>
          <w:bCs/>
          <w:sz w:val="22"/>
          <w:szCs w:val="22"/>
        </w:rPr>
        <w:t>Eur</w:t>
      </w:r>
      <w:proofErr w:type="spellEnd"/>
      <w:r w:rsidRPr="004B532D">
        <w:rPr>
          <w:rFonts w:ascii="Helvetica" w:hAnsi="Helvetica" w:cs="Calibri"/>
          <w:b/>
          <w:bCs/>
          <w:sz w:val="22"/>
          <w:szCs w:val="22"/>
        </w:rPr>
        <w:t xml:space="preserve"> J Echocardiogr. 2008, 9:522-529. </w:t>
      </w:r>
    </w:p>
    <w:p w14:paraId="290183FC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  <w:sz w:val="22"/>
          <w:szCs w:val="22"/>
        </w:rPr>
      </w:pPr>
    </w:p>
    <w:p w14:paraId="3A312181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  <w:sz w:val="22"/>
          <w:szCs w:val="22"/>
        </w:rPr>
      </w:pPr>
      <w:r w:rsidRPr="004B532D">
        <w:rPr>
          <w:rFonts w:ascii="Helvetica" w:hAnsi="Helvetica" w:cs="Calibri"/>
          <w:sz w:val="22"/>
          <w:szCs w:val="22"/>
        </w:rPr>
        <w:t xml:space="preserve">Mark Henein, Avin </w:t>
      </w:r>
      <w:proofErr w:type="spellStart"/>
      <w:r w:rsidRPr="004B532D">
        <w:rPr>
          <w:rFonts w:ascii="Helvetica" w:hAnsi="Helvetica" w:cs="Calibri"/>
          <w:sz w:val="22"/>
          <w:szCs w:val="22"/>
        </w:rPr>
        <w:t>Calcuttea</w:t>
      </w:r>
      <w:proofErr w:type="spellEnd"/>
      <w:r w:rsidRPr="004B532D">
        <w:rPr>
          <w:rFonts w:ascii="Helvetica" w:hAnsi="Helvetica" w:cs="Calibri"/>
          <w:sz w:val="22"/>
          <w:szCs w:val="22"/>
        </w:rPr>
        <w:t xml:space="preserve"> , Agnes Kaba , Dejan Maras, Marilyn Stanton , Mary Kelly , </w:t>
      </w:r>
      <w:r w:rsidRPr="004B532D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El-</w:t>
      </w:r>
      <w:proofErr w:type="spellStart"/>
      <w:r w:rsidRPr="004B532D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Sadig</w:t>
      </w:r>
      <w:proofErr w:type="spellEnd"/>
      <w:r w:rsidRPr="004B532D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 xml:space="preserve"> Kazzam</w:t>
      </w:r>
      <w:r w:rsidRPr="004B532D">
        <w:rPr>
          <w:rFonts w:ascii="Helvetica" w:hAnsi="Helvetica" w:cs="Calibri"/>
          <w:sz w:val="22"/>
          <w:szCs w:val="22"/>
        </w:rPr>
        <w:t xml:space="preserve">, Anders Waldenstrom , Michael Y. Henein .  Atrial fibrillation (mechanistic </w:t>
      </w:r>
      <w:proofErr w:type="gramStart"/>
      <w:r w:rsidRPr="004B532D">
        <w:rPr>
          <w:rFonts w:ascii="Helvetica" w:hAnsi="Helvetica" w:cs="Calibri"/>
          <w:sz w:val="22"/>
          <w:szCs w:val="22"/>
        </w:rPr>
        <w:t>view point</w:t>
      </w:r>
      <w:proofErr w:type="gramEnd"/>
      <w:r w:rsidRPr="004B532D">
        <w:rPr>
          <w:rFonts w:ascii="Helvetica" w:hAnsi="Helvetica" w:cs="Calibri"/>
          <w:sz w:val="22"/>
          <w:szCs w:val="22"/>
        </w:rPr>
        <w:t xml:space="preserve">). </w:t>
      </w:r>
      <w:r w:rsidRPr="004B532D">
        <w:rPr>
          <w:rFonts w:ascii="Helvetica" w:hAnsi="Helvetica" w:cs="Calibri"/>
          <w:b/>
          <w:bCs/>
          <w:sz w:val="22"/>
          <w:szCs w:val="22"/>
        </w:rPr>
        <w:t xml:space="preserve">Int J </w:t>
      </w:r>
      <w:proofErr w:type="spellStart"/>
      <w:r w:rsidRPr="004B532D">
        <w:rPr>
          <w:rFonts w:ascii="Helvetica" w:hAnsi="Helvetica" w:cs="Calibri"/>
          <w:b/>
          <w:bCs/>
          <w:sz w:val="22"/>
          <w:szCs w:val="22"/>
        </w:rPr>
        <w:t>Cardiol</w:t>
      </w:r>
      <w:proofErr w:type="spellEnd"/>
      <w:r w:rsidRPr="004B532D">
        <w:rPr>
          <w:rFonts w:ascii="Helvetica" w:hAnsi="Helvetica" w:cs="Calibri"/>
          <w:b/>
          <w:bCs/>
          <w:sz w:val="22"/>
          <w:szCs w:val="22"/>
        </w:rPr>
        <w:t xml:space="preserve">. 2009 </w:t>
      </w:r>
      <w:r w:rsidRPr="004B532D">
        <w:rPr>
          <w:rFonts w:ascii="Helvetica" w:hAnsi="Helvetica" w:cs="Arial"/>
          <w:b/>
          <w:bCs/>
          <w:color w:val="000000"/>
          <w:sz w:val="22"/>
          <w:szCs w:val="22"/>
          <w:shd w:val="clear" w:color="auto" w:fill="FFFFFF"/>
        </w:rPr>
        <w:t>15;134(2):270-2</w:t>
      </w:r>
    </w:p>
    <w:p w14:paraId="09DF2C3B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  <w:sz w:val="22"/>
          <w:szCs w:val="22"/>
        </w:rPr>
      </w:pPr>
    </w:p>
    <w:p w14:paraId="51B08928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  <w:sz w:val="22"/>
          <w:szCs w:val="22"/>
        </w:rPr>
      </w:pPr>
      <w:r w:rsidRPr="004B532D">
        <w:rPr>
          <w:rFonts w:ascii="Helvetica" w:hAnsi="Helvetica" w:cs="Calibri"/>
          <w:sz w:val="22"/>
          <w:szCs w:val="22"/>
        </w:rPr>
        <w:t>Abderrahim Nemmar Subramanian Dhanasekarn, Javed Yasin, Hajer Ba</w:t>
      </w:r>
      <w:r w:rsidRPr="004B532D">
        <w:rPr>
          <w:rFonts w:ascii="Helvetica" w:hAnsi="Helvetica" w:cs="Cambria Math"/>
          <w:sz w:val="22"/>
          <w:szCs w:val="22"/>
        </w:rPr>
        <w:t>‐</w:t>
      </w:r>
      <w:r w:rsidRPr="004B532D">
        <w:rPr>
          <w:rFonts w:ascii="Helvetica" w:hAnsi="Helvetica" w:cs="Calibri"/>
          <w:sz w:val="22"/>
          <w:szCs w:val="22"/>
        </w:rPr>
        <w:t xml:space="preserve">Omer, Mohamed A. Fahim, </w:t>
      </w:r>
      <w:r w:rsidRPr="004B532D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Elsadig Kazzam</w:t>
      </w:r>
      <w:r w:rsidRPr="004B532D">
        <w:rPr>
          <w:rFonts w:ascii="Helvetica" w:hAnsi="Helvetica" w:cs="Calibri"/>
          <w:sz w:val="22"/>
          <w:szCs w:val="22"/>
        </w:rPr>
        <w:t>, Badreldin H. Ali. Evaluation of the direct systemic cardiopulmonary effects of diesel particles in spontaneously hypertensive rats</w:t>
      </w:r>
      <w:r w:rsidRPr="004B532D">
        <w:rPr>
          <w:rFonts w:ascii="Helvetica" w:hAnsi="Helvetica" w:cs="Calibri"/>
          <w:b/>
          <w:bCs/>
          <w:sz w:val="22"/>
          <w:szCs w:val="22"/>
        </w:rPr>
        <w:t>. Toxicology. 2009, 262: (1) 50-56.</w:t>
      </w:r>
    </w:p>
    <w:p w14:paraId="7C8AA66F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  <w:sz w:val="22"/>
          <w:szCs w:val="22"/>
        </w:rPr>
      </w:pPr>
    </w:p>
    <w:p w14:paraId="6E1FE788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  <w:sz w:val="22"/>
          <w:szCs w:val="22"/>
        </w:rPr>
      </w:pPr>
      <w:r w:rsidRPr="004B532D">
        <w:rPr>
          <w:rFonts w:ascii="Helvetica" w:hAnsi="Helvetica" w:cs="Calibri"/>
          <w:sz w:val="22"/>
          <w:szCs w:val="22"/>
        </w:rPr>
        <w:t xml:space="preserve">Hussein Saadi , Nicolaas Nagelkerke , </w:t>
      </w:r>
      <w:proofErr w:type="spellStart"/>
      <w:r w:rsidRPr="004B532D">
        <w:rPr>
          <w:rFonts w:ascii="Helvetica" w:hAnsi="Helvetica" w:cs="Calibri"/>
          <w:sz w:val="22"/>
          <w:szCs w:val="22"/>
        </w:rPr>
        <w:t>Jumaa</w:t>
      </w:r>
      <w:proofErr w:type="spellEnd"/>
      <w:r w:rsidRPr="004B532D">
        <w:rPr>
          <w:rFonts w:ascii="Helvetica" w:hAnsi="Helvetica" w:cs="Calibri"/>
          <w:sz w:val="22"/>
          <w:szCs w:val="22"/>
        </w:rPr>
        <w:t xml:space="preserve"> Al-</w:t>
      </w:r>
      <w:proofErr w:type="spellStart"/>
      <w:r w:rsidRPr="004B532D">
        <w:rPr>
          <w:rFonts w:ascii="Helvetica" w:hAnsi="Helvetica" w:cs="Calibri"/>
          <w:sz w:val="22"/>
          <w:szCs w:val="22"/>
        </w:rPr>
        <w:t>Kaabi</w:t>
      </w:r>
      <w:proofErr w:type="spellEnd"/>
      <w:r w:rsidRPr="004B532D">
        <w:rPr>
          <w:rFonts w:ascii="Helvetica" w:hAnsi="Helvetica" w:cs="Calibri"/>
          <w:sz w:val="22"/>
          <w:szCs w:val="22"/>
        </w:rPr>
        <w:t xml:space="preserve"> , Bachar Afandi , Fatima Al-</w:t>
      </w:r>
      <w:proofErr w:type="spellStart"/>
      <w:r w:rsidRPr="004B532D">
        <w:rPr>
          <w:rFonts w:ascii="Helvetica" w:hAnsi="Helvetica" w:cs="Calibri"/>
          <w:sz w:val="22"/>
          <w:szCs w:val="22"/>
        </w:rPr>
        <w:t>Maskari</w:t>
      </w:r>
      <w:proofErr w:type="spellEnd"/>
      <w:r w:rsidRPr="004B532D">
        <w:rPr>
          <w:rFonts w:ascii="Helvetica" w:hAnsi="Helvetica" w:cs="Calibri"/>
          <w:sz w:val="22"/>
          <w:szCs w:val="22"/>
        </w:rPr>
        <w:t xml:space="preserve">  and </w:t>
      </w:r>
      <w:r w:rsidRPr="004B532D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Elsadig  Kazzam</w:t>
      </w:r>
      <w:r w:rsidRPr="004B532D">
        <w:rPr>
          <w:rFonts w:ascii="Helvetica" w:hAnsi="Helvetica" w:cs="Calibri"/>
          <w:sz w:val="22"/>
          <w:szCs w:val="22"/>
        </w:rPr>
        <w:t xml:space="preserve">. Asia Screening strategy for type 2 diabetes in the United Arab Emirates. Pac J Public </w:t>
      </w:r>
      <w:r w:rsidRPr="004B532D">
        <w:rPr>
          <w:rFonts w:ascii="Helvetica" w:hAnsi="Helvetica" w:cs="Calibri"/>
          <w:b/>
          <w:bCs/>
          <w:sz w:val="22"/>
          <w:szCs w:val="22"/>
        </w:rPr>
        <w:t>Health</w:t>
      </w:r>
      <w:r w:rsidRPr="004B532D">
        <w:rPr>
          <w:rFonts w:ascii="Helvetica" w:hAnsi="Helvetica" w:cs="Calibri"/>
          <w:sz w:val="22"/>
          <w:szCs w:val="22"/>
        </w:rPr>
        <w:t xml:space="preserve">. </w:t>
      </w:r>
      <w:r w:rsidRPr="004B532D">
        <w:rPr>
          <w:rFonts w:ascii="Helvetica" w:hAnsi="Helvetica" w:cs="Calibri"/>
          <w:b/>
          <w:bCs/>
          <w:sz w:val="22"/>
          <w:szCs w:val="22"/>
        </w:rPr>
        <w:t>2010 Jul;22 (3 Suppl):54S-59S.</w:t>
      </w:r>
    </w:p>
    <w:p w14:paraId="59024C4F" w14:textId="77777777" w:rsidR="00404E3C" w:rsidRPr="004B532D" w:rsidRDefault="00404E3C" w:rsidP="004B532D">
      <w:pPr>
        <w:spacing w:line="360" w:lineRule="auto"/>
        <w:ind w:right="-143"/>
        <w:jc w:val="both"/>
        <w:rPr>
          <w:rFonts w:ascii="Helvetica" w:hAnsi="Helvetica" w:cs="Calibri"/>
          <w:sz w:val="22"/>
          <w:szCs w:val="22"/>
        </w:rPr>
      </w:pPr>
    </w:p>
    <w:p w14:paraId="48364EF0" w14:textId="77777777" w:rsidR="00404E3C" w:rsidRPr="004B532D" w:rsidRDefault="00404E3C" w:rsidP="004B532D">
      <w:pPr>
        <w:spacing w:line="360" w:lineRule="auto"/>
        <w:ind w:left="720" w:right="-143"/>
        <w:jc w:val="both"/>
        <w:rPr>
          <w:rFonts w:ascii="Helvetica" w:hAnsi="Helvetica" w:cs="Calibri"/>
          <w:sz w:val="22"/>
          <w:szCs w:val="22"/>
        </w:rPr>
      </w:pPr>
    </w:p>
    <w:p w14:paraId="667F17AA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  <w:sz w:val="22"/>
          <w:szCs w:val="22"/>
        </w:rPr>
      </w:pPr>
      <w:r w:rsidRPr="004B532D">
        <w:rPr>
          <w:rFonts w:ascii="Helvetica" w:eastAsia="Cambria" w:hAnsi="Helvetica"/>
          <w:sz w:val="22"/>
          <w:szCs w:val="22"/>
        </w:rPr>
        <w:t xml:space="preserve">Hussein Saadi, </w:t>
      </w:r>
      <w:proofErr w:type="spellStart"/>
      <w:r w:rsidRPr="004B532D">
        <w:rPr>
          <w:rFonts w:ascii="Helvetica" w:eastAsia="Cambria" w:hAnsi="Helvetica"/>
          <w:sz w:val="22"/>
          <w:szCs w:val="22"/>
        </w:rPr>
        <w:t>Jumaa</w:t>
      </w:r>
      <w:proofErr w:type="spellEnd"/>
      <w:r w:rsidRPr="004B532D">
        <w:rPr>
          <w:rFonts w:ascii="Helvetica" w:eastAsia="Cambria" w:hAnsi="Helvetica"/>
          <w:sz w:val="22"/>
          <w:szCs w:val="22"/>
        </w:rPr>
        <w:t xml:space="preserve"> Al-</w:t>
      </w:r>
      <w:proofErr w:type="spellStart"/>
      <w:r w:rsidRPr="004B532D">
        <w:rPr>
          <w:rFonts w:ascii="Helvetica" w:eastAsia="Cambria" w:hAnsi="Helvetica"/>
          <w:sz w:val="22"/>
          <w:szCs w:val="22"/>
        </w:rPr>
        <w:t>Kaabi</w:t>
      </w:r>
      <w:proofErr w:type="spellEnd"/>
      <w:r w:rsidRPr="004B532D">
        <w:rPr>
          <w:rFonts w:ascii="Helvetica" w:eastAsia="Cambria" w:hAnsi="Helvetica"/>
          <w:sz w:val="22"/>
          <w:szCs w:val="22"/>
        </w:rPr>
        <w:t xml:space="preserve">, Mahmoud Benbarka, Ali Khalili, Wael </w:t>
      </w:r>
      <w:proofErr w:type="spellStart"/>
      <w:r w:rsidRPr="004B532D">
        <w:rPr>
          <w:rFonts w:ascii="Helvetica" w:eastAsia="Cambria" w:hAnsi="Helvetica"/>
          <w:sz w:val="22"/>
          <w:szCs w:val="22"/>
        </w:rPr>
        <w:t>Almahmeed</w:t>
      </w:r>
      <w:proofErr w:type="spellEnd"/>
      <w:r w:rsidRPr="004B532D">
        <w:rPr>
          <w:rFonts w:ascii="Helvetica" w:eastAsia="Cambria" w:hAnsi="Helvetica"/>
          <w:sz w:val="22"/>
          <w:szCs w:val="22"/>
        </w:rPr>
        <w:t xml:space="preserve"> , Nicolaas Nagelkerke, Alessandro Salustri, Laila Abdel-Warth, Awad Al Essa, Javed Yasin, Bayan Al-Dabbagh and </w:t>
      </w:r>
      <w:r w:rsidRPr="004B532D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Elsadig Kazzam</w:t>
      </w:r>
      <w:r w:rsidRPr="004B532D">
        <w:rPr>
          <w:rFonts w:ascii="Helvetica" w:eastAsia="Cambria" w:hAnsi="Helvetica"/>
          <w:sz w:val="22"/>
          <w:szCs w:val="22"/>
        </w:rPr>
        <w:t>.</w:t>
      </w:r>
      <w:r w:rsidRPr="004B532D">
        <w:rPr>
          <w:rFonts w:ascii="Helvetica" w:hAnsi="Helvetica"/>
          <w:sz w:val="22"/>
          <w:szCs w:val="22"/>
        </w:rPr>
        <w:t xml:space="preserve"> </w:t>
      </w:r>
      <w:hyperlink r:id="rId9" w:history="1">
        <w:r w:rsidRPr="004B532D">
          <w:rPr>
            <w:rFonts w:ascii="Helvetica" w:hAnsi="Helvetica"/>
            <w:sz w:val="22"/>
            <w:szCs w:val="22"/>
          </w:rPr>
          <w:t>Prevalence of undiagnosed diabetes and quality of care in diabetic patients followed at primary and tertiary clinics in Abu Dhabi, United Arab Emirates.</w:t>
        </w:r>
      </w:hyperlink>
      <w:r w:rsidRPr="004B532D">
        <w:rPr>
          <w:rFonts w:ascii="Helvetica" w:eastAsia="Cambria" w:hAnsi="Helvetica"/>
          <w:sz w:val="22"/>
          <w:szCs w:val="22"/>
        </w:rPr>
        <w:t xml:space="preserve">. </w:t>
      </w:r>
      <w:r w:rsidRPr="004B532D">
        <w:rPr>
          <w:rFonts w:ascii="Helvetica" w:eastAsia="Cambria" w:hAnsi="Helvetica"/>
          <w:b/>
          <w:bCs/>
          <w:sz w:val="22"/>
          <w:szCs w:val="22"/>
        </w:rPr>
        <w:t xml:space="preserve">Rev </w:t>
      </w:r>
      <w:proofErr w:type="spellStart"/>
      <w:r w:rsidRPr="004B532D">
        <w:rPr>
          <w:rFonts w:ascii="Helvetica" w:eastAsia="Cambria" w:hAnsi="Helvetica"/>
          <w:b/>
          <w:bCs/>
          <w:sz w:val="22"/>
          <w:szCs w:val="22"/>
        </w:rPr>
        <w:t>Diabet</w:t>
      </w:r>
      <w:proofErr w:type="spellEnd"/>
      <w:r w:rsidRPr="004B532D">
        <w:rPr>
          <w:rFonts w:ascii="Helvetica" w:eastAsia="Cambria" w:hAnsi="Helvetica"/>
          <w:b/>
          <w:bCs/>
          <w:sz w:val="22"/>
          <w:szCs w:val="22"/>
        </w:rPr>
        <w:t xml:space="preserve"> Stud. 2010;7(4):292-302.</w:t>
      </w:r>
    </w:p>
    <w:p w14:paraId="34BBC3BA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  <w:sz w:val="22"/>
          <w:szCs w:val="22"/>
        </w:rPr>
      </w:pPr>
    </w:p>
    <w:p w14:paraId="225090C9" w14:textId="77777777" w:rsidR="00404E3C" w:rsidRPr="004B532D" w:rsidRDefault="00404E3C" w:rsidP="004B532D">
      <w:pPr>
        <w:numPr>
          <w:ilvl w:val="0"/>
          <w:numId w:val="42"/>
        </w:numPr>
        <w:spacing w:line="360" w:lineRule="auto"/>
        <w:ind w:right="-143"/>
        <w:jc w:val="both"/>
        <w:rPr>
          <w:rFonts w:ascii="Helvetica" w:hAnsi="Helvetica" w:cs="Calibri"/>
          <w:sz w:val="22"/>
          <w:szCs w:val="22"/>
        </w:rPr>
      </w:pPr>
      <w:r w:rsidRPr="004B532D">
        <w:rPr>
          <w:rFonts w:ascii="Helvetica" w:hAnsi="Helvetica" w:cs="Cambria"/>
          <w:sz w:val="22"/>
          <w:szCs w:val="22"/>
          <w:lang w:bidi="ar-AE"/>
        </w:rPr>
        <w:t>Abderrahim Nemmar, Suhail Al-Salam, Shaheen Zia,</w:t>
      </w:r>
      <w:r w:rsidRPr="004B532D">
        <w:rPr>
          <w:rFonts w:ascii="Helvetica" w:hAnsi="Helvetica" w:cs="Cambria"/>
          <w:sz w:val="22"/>
          <w:szCs w:val="22"/>
          <w:vertAlign w:val="superscript"/>
          <w:lang w:bidi="ar-AE"/>
        </w:rPr>
        <w:t xml:space="preserve"> </w:t>
      </w:r>
      <w:r w:rsidRPr="004B532D">
        <w:rPr>
          <w:rFonts w:ascii="Helvetica" w:hAnsi="Helvetica" w:cs="Cambria"/>
          <w:sz w:val="22"/>
          <w:szCs w:val="22"/>
          <w:lang w:bidi="ar-AE"/>
        </w:rPr>
        <w:t xml:space="preserve">Fatima Marzouqi, Amna Al- Dhaheri, Deepa Subramaniyan, Javed Yasin, Badreldin H. Ali and </w:t>
      </w:r>
      <w:r w:rsidRPr="004B532D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Elsadig Kazzam</w:t>
      </w:r>
      <w:r w:rsidRPr="004B532D">
        <w:rPr>
          <w:rFonts w:ascii="Helvetica" w:hAnsi="Helvetica" w:cs="Cambria"/>
          <w:sz w:val="22"/>
          <w:szCs w:val="22"/>
          <w:lang w:bidi="ar-AE"/>
        </w:rPr>
        <w:t xml:space="preserve"> Contrasting actions of diesel exhaust particles on the pulmonary and cardiovascular systems, and the effect of thymoquinone. </w:t>
      </w:r>
      <w:r w:rsidRPr="004B532D">
        <w:rPr>
          <w:rFonts w:ascii="Helvetica" w:hAnsi="Helvetica" w:cs="Cambria"/>
          <w:b/>
          <w:sz w:val="22"/>
          <w:szCs w:val="22"/>
          <w:lang w:bidi="ar-AE"/>
        </w:rPr>
        <w:t xml:space="preserve">Br J Pharmacol.  2011, </w:t>
      </w:r>
      <w:r w:rsidRPr="004B532D">
        <w:rPr>
          <w:rFonts w:ascii="Helvetica" w:hAnsi="Helvetica" w:cs="Cambria"/>
          <w:b/>
          <w:sz w:val="22"/>
          <w:szCs w:val="22"/>
        </w:rPr>
        <w:t>164(7): 1871-1882.</w:t>
      </w:r>
    </w:p>
    <w:p w14:paraId="07CF3D2C" w14:textId="77777777" w:rsidR="00404E3C" w:rsidRPr="004B532D" w:rsidRDefault="00404E3C" w:rsidP="004B532D">
      <w:pPr>
        <w:spacing w:line="360" w:lineRule="auto"/>
        <w:ind w:left="-720" w:right="-143"/>
        <w:jc w:val="both"/>
        <w:rPr>
          <w:rFonts w:ascii="Helvetica" w:hAnsi="Helvetica" w:cs="Calibri"/>
          <w:sz w:val="22"/>
          <w:szCs w:val="22"/>
        </w:rPr>
      </w:pPr>
    </w:p>
    <w:p w14:paraId="346A85C5" w14:textId="7E24E031" w:rsidR="00404E3C" w:rsidRPr="004B532D" w:rsidRDefault="00404E3C" w:rsidP="004B532D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Helvetica" w:hAnsi="Helvetica" w:cs="Cambria"/>
          <w:sz w:val="22"/>
          <w:szCs w:val="22"/>
        </w:rPr>
      </w:pPr>
      <w:r w:rsidRPr="004B532D">
        <w:rPr>
          <w:rFonts w:ascii="Helvetica" w:hAnsi="Helvetica" w:cs="Cambria"/>
          <w:sz w:val="22"/>
          <w:szCs w:val="22"/>
          <w:lang w:val="en-NZ"/>
        </w:rPr>
        <w:lastRenderedPageBreak/>
        <w:t xml:space="preserve">M. </w:t>
      </w:r>
      <w:proofErr w:type="spellStart"/>
      <w:r w:rsidRPr="004B532D">
        <w:rPr>
          <w:rFonts w:ascii="Helvetica" w:hAnsi="Helvetica" w:cs="Cambria"/>
          <w:sz w:val="22"/>
          <w:szCs w:val="22"/>
          <w:lang w:val="en-NZ"/>
        </w:rPr>
        <w:t>AlHaj</w:t>
      </w:r>
      <w:proofErr w:type="spellEnd"/>
      <w:r w:rsidRPr="004B532D">
        <w:rPr>
          <w:rFonts w:ascii="Helvetica" w:hAnsi="Helvetica" w:cs="Cambria"/>
          <w:bCs/>
          <w:sz w:val="22"/>
          <w:szCs w:val="22"/>
          <w:lang w:val="en-NZ"/>
        </w:rPr>
        <w:t xml:space="preserve">, </w:t>
      </w:r>
      <w:r w:rsidRPr="004B532D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E. Kazzam</w:t>
      </w:r>
      <w:r w:rsidR="0098774A" w:rsidRPr="004B532D">
        <w:rPr>
          <w:rFonts w:ascii="Helvetica" w:hAnsi="Helvetica" w:cs="Cambria"/>
          <w:sz w:val="22"/>
          <w:szCs w:val="22"/>
          <w:lang w:val="en-NZ"/>
        </w:rPr>
        <w:t>, N.J. Nagelkerke</w:t>
      </w:r>
      <w:r w:rsidRPr="004B532D">
        <w:rPr>
          <w:rFonts w:ascii="Helvetica" w:hAnsi="Helvetica" w:cs="Cambria"/>
          <w:sz w:val="22"/>
          <w:szCs w:val="22"/>
          <w:lang w:val="en-NZ"/>
        </w:rPr>
        <w:t xml:space="preserve">, F. </w:t>
      </w:r>
      <w:proofErr w:type="gramStart"/>
      <w:r w:rsidRPr="004B532D">
        <w:rPr>
          <w:rFonts w:ascii="Helvetica" w:hAnsi="Helvetica" w:cs="Cambria"/>
          <w:sz w:val="22"/>
          <w:szCs w:val="22"/>
          <w:lang w:val="en-NZ"/>
        </w:rPr>
        <w:t>Nyberg ,</w:t>
      </w:r>
      <w:proofErr w:type="gramEnd"/>
      <w:r w:rsidRPr="004B532D">
        <w:rPr>
          <w:rFonts w:ascii="Helvetica" w:hAnsi="Helvetica" w:cs="Cambria"/>
          <w:sz w:val="22"/>
          <w:szCs w:val="22"/>
          <w:lang w:val="en-NZ"/>
        </w:rPr>
        <w:t xml:space="preserve"> M. G. Nicholls and A. Adem. </w:t>
      </w:r>
      <w:r w:rsidRPr="004B532D">
        <w:rPr>
          <w:rFonts w:ascii="Helvetica" w:hAnsi="Helvetica" w:cs="Cambria"/>
          <w:bCs/>
          <w:sz w:val="22"/>
          <w:szCs w:val="22"/>
        </w:rPr>
        <w:t xml:space="preserve">Effects of Dehydration in the Presence and Absence of the Angiotensin Receptor Blocker Losartan on Blood Constituents in the Camel. </w:t>
      </w:r>
      <w:r w:rsidRPr="004B532D">
        <w:rPr>
          <w:rFonts w:ascii="Helvetica" w:hAnsi="Helvetica" w:cs="Cambria"/>
          <w:b/>
          <w:bCs/>
          <w:sz w:val="22"/>
          <w:szCs w:val="22"/>
        </w:rPr>
        <w:t>J of Physiological Sciences</w:t>
      </w:r>
      <w:bookmarkEnd w:id="0"/>
      <w:bookmarkEnd w:id="1"/>
      <w:r w:rsidRPr="004B532D">
        <w:rPr>
          <w:rFonts w:ascii="Helvetica" w:hAnsi="Helvetica" w:cs="Cambria"/>
          <w:b/>
          <w:bCs/>
          <w:sz w:val="22"/>
          <w:szCs w:val="22"/>
        </w:rPr>
        <w:t xml:space="preserve"> 2011.</w:t>
      </w:r>
    </w:p>
    <w:p w14:paraId="759AA6A9" w14:textId="77777777" w:rsidR="00404E3C" w:rsidRPr="004B532D" w:rsidRDefault="00404E3C" w:rsidP="004B532D">
      <w:pPr>
        <w:autoSpaceDE w:val="0"/>
        <w:autoSpaceDN w:val="0"/>
        <w:adjustRightInd w:val="0"/>
        <w:spacing w:line="360" w:lineRule="auto"/>
        <w:ind w:left="-720"/>
        <w:jc w:val="both"/>
        <w:rPr>
          <w:rFonts w:ascii="Helvetica" w:hAnsi="Helvetica" w:cs="Cambria"/>
          <w:b/>
          <w:bCs/>
          <w:sz w:val="22"/>
          <w:szCs w:val="22"/>
        </w:rPr>
      </w:pPr>
    </w:p>
    <w:p w14:paraId="48F8A844" w14:textId="77777777" w:rsidR="00404E3C" w:rsidRPr="004B532D" w:rsidRDefault="00404E3C" w:rsidP="004B532D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Helvetica" w:hAnsi="Helvetica" w:cs="Cambria"/>
          <w:sz w:val="22"/>
          <w:szCs w:val="22"/>
        </w:rPr>
      </w:pPr>
      <w:r w:rsidRPr="004B532D">
        <w:rPr>
          <w:rFonts w:ascii="Helvetica" w:hAnsi="Helvetica" w:cs="Cambria"/>
          <w:color w:val="000000"/>
          <w:sz w:val="22"/>
          <w:szCs w:val="22"/>
          <w:lang w:val="en-NZ"/>
        </w:rPr>
        <w:t xml:space="preserve">Mahmoud </w:t>
      </w:r>
      <w:proofErr w:type="spellStart"/>
      <w:r w:rsidRPr="004B532D">
        <w:rPr>
          <w:rFonts w:ascii="Helvetica" w:hAnsi="Helvetica" w:cs="Cambria"/>
          <w:color w:val="000000"/>
          <w:sz w:val="22"/>
          <w:szCs w:val="22"/>
          <w:lang w:val="en-NZ"/>
        </w:rPr>
        <w:t>AlHaj</w:t>
      </w:r>
      <w:proofErr w:type="spellEnd"/>
      <w:r w:rsidRPr="004B532D">
        <w:rPr>
          <w:rFonts w:ascii="Helvetica" w:hAnsi="Helvetica" w:cs="Cambria"/>
          <w:color w:val="000000"/>
          <w:sz w:val="22"/>
          <w:szCs w:val="22"/>
          <w:lang w:val="en-NZ"/>
        </w:rPr>
        <w:t xml:space="preserve"> Ali, Abdu Adem, Irwin S. Chandranath </w:t>
      </w:r>
      <w:r w:rsidRPr="004B532D">
        <w:rPr>
          <w:rFonts w:ascii="Helvetica" w:hAnsi="Helvetica" w:cs="Cambria"/>
          <w:color w:val="000000"/>
          <w:sz w:val="22"/>
          <w:szCs w:val="22"/>
          <w:vertAlign w:val="subscript"/>
          <w:lang w:val="en-NZ"/>
        </w:rPr>
        <w:t xml:space="preserve">, </w:t>
      </w:r>
      <w:r w:rsidRPr="004B532D">
        <w:rPr>
          <w:rFonts w:ascii="Helvetica" w:hAnsi="Helvetica" w:cs="Cambria"/>
          <w:color w:val="000000"/>
          <w:sz w:val="22"/>
          <w:szCs w:val="22"/>
          <w:lang w:val="en-NZ"/>
        </w:rPr>
        <w:t>Sheela Benedict, Javed Y Pathan, Nicolas Nagelkerke, Fred Nyberg</w:t>
      </w:r>
      <w:r w:rsidRPr="004B532D">
        <w:rPr>
          <w:rFonts w:ascii="Helvetica" w:hAnsi="Helvetica" w:cs="Cambria"/>
          <w:color w:val="000000"/>
          <w:sz w:val="22"/>
          <w:szCs w:val="22"/>
          <w:vertAlign w:val="subscript"/>
          <w:lang w:val="en-NZ"/>
        </w:rPr>
        <w:t xml:space="preserve">, </w:t>
      </w:r>
      <w:r w:rsidRPr="004B532D">
        <w:rPr>
          <w:rFonts w:ascii="Helvetica" w:hAnsi="Helvetica" w:cs="Cambria"/>
          <w:color w:val="000000"/>
          <w:sz w:val="22"/>
          <w:szCs w:val="22"/>
          <w:lang w:val="en-NZ"/>
        </w:rPr>
        <w:t>Lynley</w:t>
      </w:r>
      <w:r w:rsidRPr="004B532D">
        <w:rPr>
          <w:rFonts w:ascii="Helvetica" w:hAnsi="Helvetica" w:cs="Cambria"/>
          <w:color w:val="000000"/>
          <w:sz w:val="22"/>
          <w:szCs w:val="22"/>
          <w:vertAlign w:val="subscript"/>
          <w:lang w:val="en-NZ"/>
        </w:rPr>
        <w:t xml:space="preserve"> </w:t>
      </w:r>
      <w:r w:rsidRPr="004B532D">
        <w:rPr>
          <w:rFonts w:ascii="Helvetica" w:hAnsi="Helvetica" w:cs="Cambria"/>
          <w:color w:val="000000"/>
          <w:sz w:val="22"/>
          <w:szCs w:val="22"/>
          <w:lang w:val="en-NZ"/>
        </w:rPr>
        <w:t xml:space="preserve">K. Lewis ,Tim G. Yandle, Gary M. Nicholls, Chris M. Frampton, </w:t>
      </w:r>
      <w:r w:rsidRPr="004B532D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Elsadig Kazzam</w:t>
      </w:r>
      <w:r w:rsidRPr="004B532D">
        <w:rPr>
          <w:rFonts w:ascii="Helvetica" w:hAnsi="Helvetica" w:cs="Cambria"/>
          <w:color w:val="000000"/>
          <w:sz w:val="22"/>
          <w:szCs w:val="22"/>
          <w:lang w:val="en-NZ"/>
        </w:rPr>
        <w:t>. Responses to Dehydration</w:t>
      </w:r>
      <w:r w:rsidRPr="004B532D">
        <w:rPr>
          <w:rFonts w:ascii="Helvetica" w:hAnsi="Helvetica" w:cs="Cambria"/>
          <w:color w:val="000000"/>
          <w:sz w:val="22"/>
          <w:szCs w:val="22"/>
        </w:rPr>
        <w:t xml:space="preserve"> in the One-Humped Camel and Effects of Blocking the Renin-Angiotensin System. </w:t>
      </w:r>
      <w:proofErr w:type="spellStart"/>
      <w:r w:rsidRPr="004B532D">
        <w:rPr>
          <w:rFonts w:ascii="Helvetica" w:hAnsi="Helvetica" w:cs="Arial"/>
          <w:b/>
          <w:color w:val="000000"/>
          <w:sz w:val="22"/>
          <w:szCs w:val="22"/>
        </w:rPr>
        <w:t>PLoS</w:t>
      </w:r>
      <w:proofErr w:type="spellEnd"/>
      <w:r w:rsidRPr="004B532D">
        <w:rPr>
          <w:rFonts w:ascii="Helvetica" w:hAnsi="Helvetica" w:cs="Arial"/>
          <w:b/>
          <w:color w:val="000000"/>
          <w:sz w:val="22"/>
          <w:szCs w:val="22"/>
        </w:rPr>
        <w:t xml:space="preserve"> One</w:t>
      </w:r>
      <w:r w:rsidRPr="004B532D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4B532D">
        <w:rPr>
          <w:rFonts w:ascii="Helvetica" w:hAnsi="Helvetica" w:cs="Arial"/>
          <w:b/>
          <w:bCs/>
          <w:color w:val="000000"/>
          <w:sz w:val="22"/>
          <w:szCs w:val="22"/>
        </w:rPr>
        <w:t>2012; 7(5):e37299.</w:t>
      </w:r>
      <w:r w:rsidRPr="004B532D">
        <w:rPr>
          <w:rFonts w:ascii="Helvetica" w:hAnsi="Helvetica" w:cs="Arial"/>
          <w:color w:val="000000"/>
          <w:sz w:val="22"/>
          <w:szCs w:val="22"/>
        </w:rPr>
        <w:t xml:space="preserve"> </w:t>
      </w:r>
    </w:p>
    <w:p w14:paraId="065C10BF" w14:textId="77777777" w:rsidR="00404E3C" w:rsidRPr="004B532D" w:rsidRDefault="00404E3C" w:rsidP="004B532D">
      <w:pPr>
        <w:autoSpaceDE w:val="0"/>
        <w:autoSpaceDN w:val="0"/>
        <w:adjustRightInd w:val="0"/>
        <w:spacing w:line="360" w:lineRule="auto"/>
        <w:ind w:left="-720"/>
        <w:jc w:val="both"/>
        <w:rPr>
          <w:rFonts w:ascii="Helvetica" w:hAnsi="Helvetica" w:cs="Cambria"/>
          <w:b/>
          <w:bCs/>
        </w:rPr>
      </w:pPr>
    </w:p>
    <w:p w14:paraId="14FB3346" w14:textId="77777777" w:rsidR="00404E3C" w:rsidRPr="004B532D" w:rsidRDefault="00404E3C" w:rsidP="004B532D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Helvetica" w:hAnsi="Helvetica" w:cs="Cambria"/>
        </w:rPr>
      </w:pPr>
      <w:r w:rsidRPr="004B532D">
        <w:rPr>
          <w:rFonts w:ascii="Helvetica" w:hAnsi="Helvetica"/>
          <w:color w:val="000000"/>
        </w:rPr>
        <w:t xml:space="preserve">Mahmoud </w:t>
      </w:r>
      <w:proofErr w:type="spellStart"/>
      <w:r w:rsidRPr="004B532D">
        <w:rPr>
          <w:rFonts w:ascii="Helvetica" w:hAnsi="Helvetica"/>
          <w:color w:val="000000"/>
        </w:rPr>
        <w:t>AlHaj</w:t>
      </w:r>
      <w:proofErr w:type="spellEnd"/>
      <w:r w:rsidRPr="004B532D">
        <w:rPr>
          <w:rFonts w:ascii="Helvetica" w:hAnsi="Helvetica"/>
          <w:color w:val="000000"/>
        </w:rPr>
        <w:t xml:space="preserve">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/>
          <w:color w:val="000000"/>
        </w:rPr>
        <w:t xml:space="preserve">, Nahid Amir, Fred Nyberg, Abdu Adem. </w:t>
      </w:r>
      <w:r w:rsidRPr="004B532D">
        <w:rPr>
          <w:rFonts w:ascii="Helvetica" w:hAnsi="Helvetica" w:cs="Tahoma"/>
          <w:color w:val="000000"/>
        </w:rPr>
        <w:t xml:space="preserve">Changes in Insulin like Growth Factor-1 and IGF-Binding Protein-3 in Camel Plasma during Dehydration in the Presence and Absence of Losartan. </w:t>
      </w:r>
      <w:r w:rsidRPr="004B532D">
        <w:rPr>
          <w:rFonts w:ascii="Helvetica" w:hAnsi="Helvetica" w:cs="Cambria"/>
          <w:b/>
          <w:bCs/>
          <w:color w:val="000000"/>
        </w:rPr>
        <w:t>Comp Clin  Patho (2012), 21:1745-1749.</w:t>
      </w:r>
    </w:p>
    <w:p w14:paraId="03EACDA3" w14:textId="77777777" w:rsidR="00404E3C" w:rsidRPr="004B532D" w:rsidRDefault="00404E3C" w:rsidP="004B532D">
      <w:pPr>
        <w:autoSpaceDE w:val="0"/>
        <w:autoSpaceDN w:val="0"/>
        <w:adjustRightInd w:val="0"/>
        <w:spacing w:line="360" w:lineRule="auto"/>
        <w:ind w:left="-720"/>
        <w:jc w:val="both"/>
        <w:rPr>
          <w:rFonts w:ascii="Helvetica" w:hAnsi="Helvetica" w:cs="Cambria"/>
          <w:b/>
          <w:bCs/>
        </w:rPr>
      </w:pPr>
    </w:p>
    <w:p w14:paraId="61DFAB72" w14:textId="77777777" w:rsidR="00404E3C" w:rsidRPr="004B532D" w:rsidRDefault="00404E3C" w:rsidP="004B532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Helvetica" w:hAnsi="Helvetica" w:cs="Times"/>
        </w:rPr>
      </w:pPr>
      <w:r w:rsidRPr="004B532D">
        <w:rPr>
          <w:rFonts w:ascii="Helvetica" w:hAnsi="Helvetica" w:cs="Calibri"/>
        </w:rPr>
        <w:t xml:space="preserve">Abderrahim Nemmar, Haider Raza, Deepa Subramaniyan, Javed Yasin, Annie John, Badreldin H. Ali and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E. Kazzam</w:t>
      </w:r>
      <w:r w:rsidRPr="004B532D">
        <w:rPr>
          <w:rFonts w:ascii="Helvetica" w:hAnsi="Helvetica" w:cs="Times"/>
        </w:rPr>
        <w:t xml:space="preserve">. </w:t>
      </w:r>
      <w:r w:rsidRPr="004B532D">
        <w:rPr>
          <w:rFonts w:ascii="Helvetica" w:hAnsi="Helvetica" w:cs="Times"/>
          <w:bCs/>
        </w:rPr>
        <w:t>Short-term Systemic Effects of Nose-Only Cigarette Smoke Exposure in Mice: Role of Oxidative Stress</w:t>
      </w:r>
      <w:r w:rsidRPr="004B532D">
        <w:rPr>
          <w:rFonts w:ascii="Helvetica" w:hAnsi="Helvetica" w:cs="Times"/>
        </w:rPr>
        <w:t xml:space="preserve">. </w:t>
      </w:r>
      <w:r w:rsidRPr="004B532D">
        <w:rPr>
          <w:rFonts w:ascii="Helvetica" w:hAnsi="Helvetica" w:cs="Times"/>
          <w:b/>
        </w:rPr>
        <w:t xml:space="preserve">Cell </w:t>
      </w:r>
      <w:proofErr w:type="spellStart"/>
      <w:r w:rsidRPr="004B532D">
        <w:rPr>
          <w:rFonts w:ascii="Helvetica" w:hAnsi="Helvetica" w:cs="Times"/>
          <w:b/>
        </w:rPr>
        <w:t>Physiol</w:t>
      </w:r>
      <w:proofErr w:type="spellEnd"/>
      <w:r w:rsidRPr="004B532D">
        <w:rPr>
          <w:rFonts w:ascii="Helvetica" w:hAnsi="Helvetica" w:cs="Times"/>
          <w:b/>
        </w:rPr>
        <w:t xml:space="preserve"> </w:t>
      </w:r>
      <w:proofErr w:type="spellStart"/>
      <w:r w:rsidRPr="004B532D">
        <w:rPr>
          <w:rFonts w:ascii="Helvetica" w:hAnsi="Helvetica" w:cs="Times"/>
          <w:b/>
        </w:rPr>
        <w:t>Biochem</w:t>
      </w:r>
      <w:proofErr w:type="spellEnd"/>
      <w:r w:rsidRPr="004B532D">
        <w:rPr>
          <w:rFonts w:ascii="Helvetica" w:hAnsi="Helvetica" w:cs="Times"/>
        </w:rPr>
        <w:t>,</w:t>
      </w:r>
      <w:r w:rsidRPr="004B532D">
        <w:rPr>
          <w:rFonts w:ascii="Helvetica" w:hAnsi="Helvetica" w:cs="Arial"/>
          <w:b/>
          <w:bCs/>
          <w:color w:val="000000"/>
          <w:shd w:val="clear" w:color="auto" w:fill="FFFFFF"/>
        </w:rPr>
        <w:t xml:space="preserve"> 2013; 31 (1):15-24.</w:t>
      </w:r>
    </w:p>
    <w:p w14:paraId="7A1AEDEE" w14:textId="77777777" w:rsidR="00404E3C" w:rsidRPr="004B532D" w:rsidRDefault="00404E3C" w:rsidP="004B532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" w:hAnsi="Helvetica" w:cs="Times"/>
        </w:rPr>
      </w:pPr>
    </w:p>
    <w:p w14:paraId="7626C41C" w14:textId="77777777" w:rsidR="00404E3C" w:rsidRPr="004B532D" w:rsidRDefault="00404E3C" w:rsidP="004B532D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Helvetica" w:hAnsi="Helvetica" w:cs="Cambria"/>
        </w:rPr>
      </w:pPr>
      <w:r w:rsidRPr="004B532D">
        <w:rPr>
          <w:rFonts w:ascii="Helvetica" w:hAnsi="Helvetica" w:cs="Tahoma"/>
          <w:color w:val="000000"/>
        </w:rPr>
        <w:t>Abdu Adem, Mahmoud Al Haj, Sheela Benedict, Javed Yasin, Nicolas Nagelkerke, Fred Nyberg</w:t>
      </w:r>
      <w:r w:rsidRPr="004B532D">
        <w:rPr>
          <w:rFonts w:ascii="Helvetica" w:hAnsi="Helvetica" w:cs="Tahoma"/>
          <w:color w:val="000000"/>
          <w:vertAlign w:val="subscript"/>
        </w:rPr>
        <w:t xml:space="preserve">, </w:t>
      </w:r>
      <w:r w:rsidRPr="004B532D">
        <w:rPr>
          <w:rFonts w:ascii="Helvetica" w:hAnsi="Helvetica" w:cs="Tahoma"/>
          <w:color w:val="000000"/>
        </w:rPr>
        <w:t>Tim G. Yandle, Chris M. Frampton</w:t>
      </w:r>
      <w:r w:rsidRPr="004B532D">
        <w:rPr>
          <w:rFonts w:ascii="Helvetica" w:hAnsi="Helvetica" w:cs="Tahoma"/>
        </w:rPr>
        <w:t>, Lynley K. Lewis, M</w:t>
      </w:r>
      <w:r w:rsidRPr="004B532D">
        <w:rPr>
          <w:rFonts w:ascii="Helvetica" w:hAnsi="Helvetica" w:cs="Tahoma"/>
          <w:color w:val="000000"/>
        </w:rPr>
        <w:t xml:space="preserve"> Gary Nicholls, </w:t>
      </w:r>
      <w:r w:rsidRPr="004B532D">
        <w:rPr>
          <w:rFonts w:ascii="Helvetica" w:hAnsi="Helvetica" w:cs="Calibri"/>
          <w:b/>
          <w:bCs/>
          <w:color w:val="FF0000"/>
          <w:u w:val="single"/>
        </w:rPr>
        <w:t>Elsadig Kazzam</w:t>
      </w:r>
      <w:r w:rsidRPr="004B532D">
        <w:rPr>
          <w:rFonts w:ascii="Helvetica" w:hAnsi="Helvetica" w:cs="Tahoma"/>
          <w:b/>
          <w:bCs/>
          <w:color w:val="000000"/>
        </w:rPr>
        <w:t xml:space="preserve">.  </w:t>
      </w:r>
      <w:r w:rsidRPr="004B532D">
        <w:rPr>
          <w:rFonts w:ascii="Helvetica" w:hAnsi="Helvetica" w:cs="Tahoma"/>
          <w:bCs/>
          <w:color w:val="000000"/>
        </w:rPr>
        <w:t xml:space="preserve">ANP and BNP Responses to Dehydration in the One-Humped Camel and Effects of Blocking the Renin-Angiotensin System. </w:t>
      </w:r>
      <w:proofErr w:type="spellStart"/>
      <w:r w:rsidRPr="004B532D">
        <w:rPr>
          <w:rFonts w:ascii="Helvetica" w:hAnsi="Helvetica" w:cs="Arial"/>
          <w:b/>
          <w:color w:val="000000"/>
        </w:rPr>
        <w:t>PLoS</w:t>
      </w:r>
      <w:proofErr w:type="spellEnd"/>
      <w:r w:rsidRPr="004B532D">
        <w:rPr>
          <w:rFonts w:ascii="Helvetica" w:hAnsi="Helvetica" w:cs="Arial"/>
          <w:b/>
          <w:color w:val="000000"/>
        </w:rPr>
        <w:t xml:space="preserve"> One</w:t>
      </w:r>
      <w:r w:rsidRPr="004B532D">
        <w:rPr>
          <w:rFonts w:ascii="Helvetica" w:hAnsi="Helvetica" w:cs="Arial"/>
          <w:color w:val="000000"/>
        </w:rPr>
        <w:t xml:space="preserve"> </w:t>
      </w:r>
      <w:r w:rsidRPr="004B532D">
        <w:rPr>
          <w:rFonts w:ascii="Helvetica" w:hAnsi="Helvetica" w:cs="Arial"/>
          <w:b/>
          <w:bCs/>
          <w:color w:val="000000"/>
        </w:rPr>
        <w:t>2013;8(3):57806</w:t>
      </w:r>
      <w:r w:rsidRPr="004B532D">
        <w:rPr>
          <w:rFonts w:ascii="Helvetica" w:hAnsi="Helvetica" w:cs="Arial"/>
          <w:color w:val="000000"/>
        </w:rPr>
        <w:t>.</w:t>
      </w:r>
    </w:p>
    <w:p w14:paraId="483E61BA" w14:textId="77777777" w:rsidR="00404E3C" w:rsidRPr="004B532D" w:rsidRDefault="00404E3C" w:rsidP="004B532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color w:val="000000"/>
        </w:rPr>
      </w:pPr>
    </w:p>
    <w:p w14:paraId="2CFD08E6" w14:textId="37C999AA" w:rsidR="00404E3C" w:rsidRPr="001F1703" w:rsidRDefault="00404E3C" w:rsidP="001F1703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Helvetica" w:hAnsi="Helvetica" w:cs="Cambria"/>
        </w:rPr>
      </w:pPr>
      <w:r w:rsidRPr="004B532D">
        <w:rPr>
          <w:rFonts w:ascii="Helvetica" w:hAnsi="Helvetica"/>
          <w:color w:val="000000"/>
        </w:rPr>
        <w:t xml:space="preserve">Subramanian Dhanasekaran, Abderrahim Nemmar, Elhadi H. </w:t>
      </w:r>
      <w:proofErr w:type="spellStart"/>
      <w:r w:rsidRPr="004B532D">
        <w:rPr>
          <w:rFonts w:ascii="Helvetica" w:hAnsi="Helvetica"/>
          <w:color w:val="000000"/>
        </w:rPr>
        <w:t>Aburawi</w:t>
      </w:r>
      <w:proofErr w:type="spellEnd"/>
      <w:r w:rsidRPr="004B532D">
        <w:rPr>
          <w:rFonts w:ascii="Helvetica" w:hAnsi="Helvetica"/>
          <w:color w:val="000000"/>
        </w:rPr>
        <w:t xml:space="preserve">, </w:t>
      </w:r>
      <w:r w:rsidRPr="004B532D">
        <w:rPr>
          <w:rFonts w:ascii="Helvetica" w:hAnsi="Helvetica"/>
          <w:b/>
          <w:color w:val="FF0000"/>
          <w:u w:val="single"/>
        </w:rPr>
        <w:t>Elsadig E. Kazzam</w:t>
      </w:r>
      <w:r w:rsidRPr="004B532D">
        <w:rPr>
          <w:rFonts w:ascii="Helvetica" w:hAnsi="Helvetica"/>
          <w:b/>
        </w:rPr>
        <w:t>,</w:t>
      </w:r>
      <w:r w:rsidRPr="004B532D">
        <w:rPr>
          <w:rFonts w:ascii="Helvetica" w:hAnsi="Helvetica"/>
          <w:color w:val="000000"/>
        </w:rPr>
        <w:t xml:space="preserve"> Abdishakur Abdulle, </w:t>
      </w:r>
      <w:proofErr w:type="spellStart"/>
      <w:r w:rsidRPr="004B532D">
        <w:rPr>
          <w:rFonts w:ascii="Helvetica" w:hAnsi="Helvetica"/>
          <w:color w:val="000000"/>
        </w:rPr>
        <w:t>Moufida</w:t>
      </w:r>
      <w:proofErr w:type="spellEnd"/>
      <w:r w:rsidRPr="004B532D">
        <w:rPr>
          <w:rFonts w:ascii="Helvetica" w:hAnsi="Helvetica"/>
          <w:color w:val="000000"/>
        </w:rPr>
        <w:t xml:space="preserve"> Bellou, Paul Michel Mertes</w:t>
      </w:r>
      <w:r w:rsidRPr="004B532D">
        <w:rPr>
          <w:rFonts w:ascii="Helvetica" w:hAnsi="Helvetica"/>
          <w:color w:val="000000"/>
          <w:vertAlign w:val="superscript"/>
        </w:rPr>
        <w:t>6</w:t>
      </w:r>
      <w:r w:rsidRPr="004B532D">
        <w:rPr>
          <w:rFonts w:ascii="Helvetica" w:hAnsi="Helvetica"/>
          <w:color w:val="000000"/>
        </w:rPr>
        <w:t xml:space="preserve"> Nathan Shapiro, Bruno Laviole, Abdelouahab Bellou.  Glyburide, a K</w:t>
      </w:r>
      <w:r w:rsidRPr="004B532D">
        <w:rPr>
          <w:rFonts w:ascii="Helvetica" w:hAnsi="Helvetica"/>
          <w:color w:val="000000"/>
          <w:vertAlign w:val="superscript"/>
        </w:rPr>
        <w:t>+</w:t>
      </w:r>
      <w:r w:rsidRPr="004B532D">
        <w:rPr>
          <w:rFonts w:ascii="Helvetica" w:hAnsi="Helvetica"/>
          <w:color w:val="000000"/>
          <w:vertAlign w:val="subscript"/>
        </w:rPr>
        <w:t xml:space="preserve">ATP </w:t>
      </w:r>
      <w:r w:rsidRPr="004B532D">
        <w:rPr>
          <w:rFonts w:ascii="Helvetica" w:hAnsi="Helvetica"/>
          <w:color w:val="000000"/>
        </w:rPr>
        <w:t xml:space="preserve">channel blocker, improves hypotension and survival in anaphylactic shock induced in Wistar rats sensitized to ovalbumin. </w:t>
      </w:r>
      <w:proofErr w:type="spellStart"/>
      <w:r w:rsidRPr="004B532D">
        <w:rPr>
          <w:rFonts w:ascii="Helvetica" w:hAnsi="Helvetica"/>
          <w:b/>
          <w:color w:val="000000"/>
        </w:rPr>
        <w:t>Europ</w:t>
      </w:r>
      <w:proofErr w:type="spellEnd"/>
      <w:r w:rsidRPr="004B532D">
        <w:rPr>
          <w:rFonts w:ascii="Helvetica" w:hAnsi="Helvetica"/>
          <w:b/>
          <w:color w:val="000000"/>
        </w:rPr>
        <w:t xml:space="preserve"> J Clin Pharmacology 720</w:t>
      </w:r>
      <w:r w:rsidRPr="004B532D">
        <w:rPr>
          <w:rFonts w:ascii="Helvetica" w:hAnsi="Helvetica" w:cs="Arial"/>
          <w:color w:val="000000"/>
        </w:rPr>
        <w:t xml:space="preserve"> </w:t>
      </w:r>
      <w:r w:rsidRPr="004B532D">
        <w:rPr>
          <w:rFonts w:ascii="Helvetica" w:hAnsi="Helvetica" w:cs="Arial"/>
          <w:b/>
          <w:bCs/>
          <w:color w:val="000000"/>
        </w:rPr>
        <w:t>(2013):166-173</w:t>
      </w:r>
      <w:r w:rsidRPr="004B532D">
        <w:rPr>
          <w:rFonts w:ascii="Helvetica" w:hAnsi="Helvetica" w:cs="Arial"/>
          <w:color w:val="000000"/>
        </w:rPr>
        <w:t>.</w:t>
      </w:r>
    </w:p>
    <w:p w14:paraId="024B38CC" w14:textId="77777777" w:rsidR="00404E3C" w:rsidRPr="004B532D" w:rsidRDefault="00404E3C" w:rsidP="004B532D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Helvetica" w:hAnsi="Helvetica" w:cs="Cambria"/>
          <w:b/>
        </w:rPr>
      </w:pPr>
      <w:r w:rsidRPr="004B532D">
        <w:rPr>
          <w:rFonts w:ascii="Helvetica" w:hAnsi="Helvetica"/>
          <w:b/>
          <w:bCs/>
          <w:color w:val="000000"/>
        </w:rPr>
        <w:lastRenderedPageBreak/>
        <w:t xml:space="preserve"> </w:t>
      </w:r>
      <w:r w:rsidRPr="004B532D">
        <w:rPr>
          <w:rFonts w:ascii="Helvetica" w:hAnsi="Helvetica"/>
          <w:bCs/>
          <w:color w:val="000000"/>
        </w:rPr>
        <w:t>Mahmoud Alhaj Ali</w:t>
      </w:r>
      <w:r w:rsidRPr="004B532D">
        <w:rPr>
          <w:rFonts w:ascii="Helvetica" w:hAnsi="Helvetica"/>
          <w:bCs/>
          <w:color w:val="000000"/>
          <w:vertAlign w:val="superscript"/>
        </w:rPr>
        <w:t>1</w:t>
      </w:r>
      <w:r w:rsidRPr="004B532D">
        <w:rPr>
          <w:rFonts w:ascii="Helvetica" w:hAnsi="Helvetica"/>
          <w:bCs/>
          <w:color w:val="000000"/>
        </w:rPr>
        <w:t xml:space="preserve">, </w:t>
      </w:r>
      <w:r w:rsidRPr="004B532D">
        <w:rPr>
          <w:rFonts w:ascii="Helvetica" w:hAnsi="Helvetica"/>
          <w:b/>
          <w:color w:val="FF0000"/>
          <w:u w:val="single"/>
        </w:rPr>
        <w:t>Elsadig Kazzam</w:t>
      </w:r>
      <w:r w:rsidRPr="004B532D">
        <w:rPr>
          <w:rFonts w:ascii="Helvetica" w:hAnsi="Helvetica"/>
          <w:bCs/>
          <w:color w:val="000000"/>
        </w:rPr>
        <w:t xml:space="preserve">, Naheed Amir, Fred Nyberg and </w:t>
      </w:r>
      <w:r w:rsidRPr="004B532D">
        <w:rPr>
          <w:rFonts w:ascii="Helvetica" w:hAnsi="Helvetica"/>
          <w:bCs/>
          <w:color w:val="000000"/>
          <w:lang w:bidi="ar-AE"/>
        </w:rPr>
        <w:t>Abdu Adem</w:t>
      </w:r>
      <w:r w:rsidRPr="004B532D">
        <w:rPr>
          <w:rFonts w:ascii="Helvetica" w:hAnsi="Helvetica"/>
          <w:bCs/>
          <w:color w:val="000000"/>
        </w:rPr>
        <w:t>.</w:t>
      </w:r>
      <w:r w:rsidRPr="004B532D">
        <w:rPr>
          <w:rFonts w:ascii="Helvetica" w:hAnsi="Helvetica"/>
          <w:bCs/>
          <w:color w:val="000000"/>
          <w:vertAlign w:val="superscript"/>
        </w:rPr>
        <w:t xml:space="preserve"> </w:t>
      </w:r>
      <w:r w:rsidRPr="004B532D">
        <w:rPr>
          <w:rFonts w:ascii="Helvetica" w:eastAsia="Calibri" w:hAnsi="Helvetica"/>
          <w:bCs/>
          <w:color w:val="000000"/>
        </w:rPr>
        <w:t xml:space="preserve">Effects of Dehydration and Blockade of Angiotensin II AT1 Receptor on Stress Hormones and </w:t>
      </w:r>
      <w:proofErr w:type="gramStart"/>
      <w:r w:rsidRPr="004B532D">
        <w:rPr>
          <w:rFonts w:ascii="Helvetica" w:eastAsia="Calibri" w:hAnsi="Helvetica"/>
          <w:bCs/>
          <w:color w:val="000000"/>
        </w:rPr>
        <w:t>Anti-Oxidants</w:t>
      </w:r>
      <w:proofErr w:type="gramEnd"/>
      <w:r w:rsidRPr="004B532D">
        <w:rPr>
          <w:rFonts w:ascii="Helvetica" w:eastAsia="Calibri" w:hAnsi="Helvetica"/>
          <w:bCs/>
          <w:color w:val="000000"/>
        </w:rPr>
        <w:t xml:space="preserve"> in the One-Humped Camel. </w:t>
      </w:r>
      <w:r w:rsidRPr="004B532D">
        <w:rPr>
          <w:rFonts w:ascii="Helvetica" w:hAnsi="Helvetica" w:cs="Arial"/>
          <w:b/>
          <w:color w:val="000000"/>
        </w:rPr>
        <w:t>BMC Vet Res. 2013; 9:232.</w:t>
      </w:r>
    </w:p>
    <w:p w14:paraId="1ACEAA67" w14:textId="77777777" w:rsidR="00404E3C" w:rsidRPr="004B532D" w:rsidRDefault="00404E3C" w:rsidP="004B532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Cambria"/>
          <w:b/>
        </w:rPr>
      </w:pPr>
    </w:p>
    <w:p w14:paraId="056BDF0E" w14:textId="77777777" w:rsidR="00404E3C" w:rsidRPr="004B532D" w:rsidRDefault="00404E3C" w:rsidP="004B532D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b/>
          <w:color w:val="000000"/>
        </w:rPr>
      </w:pPr>
      <w:r w:rsidRPr="004B532D">
        <w:rPr>
          <w:rFonts w:ascii="Helvetica" w:hAnsi="Helvetica"/>
          <w:bCs/>
          <w:color w:val="000000"/>
        </w:rPr>
        <w:t xml:space="preserve">Abderrahim Nemmar, Sumaya </w:t>
      </w:r>
      <w:proofErr w:type="spellStart"/>
      <w:r w:rsidRPr="004B532D">
        <w:rPr>
          <w:rFonts w:ascii="Helvetica" w:hAnsi="Helvetica"/>
          <w:bCs/>
          <w:color w:val="000000"/>
        </w:rPr>
        <w:t>Beegam</w:t>
      </w:r>
      <w:proofErr w:type="spellEnd"/>
      <w:r w:rsidRPr="004B532D">
        <w:rPr>
          <w:rFonts w:ascii="Helvetica" w:hAnsi="Helvetica"/>
          <w:bCs/>
          <w:color w:val="000000"/>
        </w:rPr>
        <w:t xml:space="preserve">, Priya Yuvaraju, Javed Yasin, Mohamed A Fahim, </w:t>
      </w:r>
      <w:r w:rsidRPr="004B532D">
        <w:rPr>
          <w:rFonts w:ascii="Helvetica" w:hAnsi="Helvetica"/>
          <w:b/>
          <w:color w:val="FF0000"/>
          <w:u w:val="single"/>
        </w:rPr>
        <w:t>Elsadig E Kazzam</w:t>
      </w:r>
      <w:r w:rsidRPr="004B532D">
        <w:rPr>
          <w:rFonts w:ascii="Helvetica" w:hAnsi="Helvetica"/>
          <w:bCs/>
          <w:color w:val="000000"/>
        </w:rPr>
        <w:t xml:space="preserve">, Ibrahim Alhaddabi and Badreldin H. Ali. Potentiation of cisplatin-induced nephrotoxicity by repeated exposure to diesel exhaust particles: An experimental study in rats. Accepted for publication. </w:t>
      </w:r>
      <w:r w:rsidRPr="004B532D">
        <w:rPr>
          <w:rFonts w:ascii="Helvetica" w:hAnsi="Helvetica"/>
          <w:b/>
          <w:color w:val="000000"/>
        </w:rPr>
        <w:t xml:space="preserve">Exp. </w:t>
      </w:r>
      <w:proofErr w:type="spellStart"/>
      <w:r w:rsidRPr="004B532D">
        <w:rPr>
          <w:rFonts w:ascii="Helvetica" w:hAnsi="Helvetica"/>
          <w:b/>
          <w:color w:val="000000"/>
        </w:rPr>
        <w:t>Bio.Med</w:t>
      </w:r>
      <w:proofErr w:type="spellEnd"/>
      <w:r w:rsidRPr="004B532D">
        <w:rPr>
          <w:rFonts w:ascii="Helvetica" w:hAnsi="Helvetica"/>
          <w:b/>
          <w:color w:val="000000"/>
        </w:rPr>
        <w:t>. 2014;239:1036-1044.</w:t>
      </w:r>
    </w:p>
    <w:p w14:paraId="644E8BE6" w14:textId="77777777" w:rsidR="00F54DCF" w:rsidRPr="004B532D" w:rsidRDefault="00F54DCF" w:rsidP="004B532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b/>
          <w:color w:val="000000"/>
        </w:rPr>
      </w:pPr>
    </w:p>
    <w:p w14:paraId="3459F1F6" w14:textId="08F324DF" w:rsidR="00F54DCF" w:rsidRPr="004B532D" w:rsidRDefault="00F54DCF" w:rsidP="004B532D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b/>
          <w:color w:val="000000"/>
        </w:rPr>
      </w:pPr>
      <w:r w:rsidRPr="004B532D">
        <w:rPr>
          <w:rFonts w:ascii="Helvetica" w:hAnsi="Helvetica"/>
        </w:rPr>
        <w:t xml:space="preserve">Abderrahim Nemmar, Priya Yuvaraju, Sumaya Beegam, Javed Yasin, </w:t>
      </w:r>
      <w:r w:rsidRPr="004B532D">
        <w:rPr>
          <w:rFonts w:ascii="Helvetica" w:hAnsi="Helvetica"/>
          <w:color w:val="FF0000"/>
          <w:u w:val="single"/>
        </w:rPr>
        <w:t>Elsadig E Kazzam</w:t>
      </w:r>
      <w:r w:rsidRPr="004B532D">
        <w:rPr>
          <w:rFonts w:ascii="Helvetica" w:hAnsi="Helvetica"/>
        </w:rPr>
        <w:t xml:space="preserve">, Badreldin H Ali. </w:t>
      </w:r>
      <w:bookmarkStart w:id="2" w:name="OLE_LINK19"/>
      <w:bookmarkStart w:id="3" w:name="OLE_LINK20"/>
      <w:r w:rsidRPr="004B532D">
        <w:rPr>
          <w:rFonts w:ascii="Helvetica" w:hAnsi="Helvetica"/>
        </w:rPr>
        <w:t xml:space="preserve">Oxidative stress, inflammation and DNA damage in multiple organs in mice acutely exposed to amorphous silica nanoparticles. </w:t>
      </w:r>
      <w:r w:rsidR="005F19E1" w:rsidRPr="004B532D">
        <w:rPr>
          <w:rFonts w:ascii="Helvetica" w:hAnsi="Helvetica"/>
          <w:b/>
        </w:rPr>
        <w:t xml:space="preserve">Int </w:t>
      </w:r>
      <w:r w:rsidRPr="004B532D">
        <w:rPr>
          <w:rFonts w:ascii="Helvetica" w:hAnsi="Helvetica"/>
          <w:b/>
        </w:rPr>
        <w:t xml:space="preserve">J Nanomedicine. </w:t>
      </w:r>
      <w:r w:rsidRPr="004B532D">
        <w:rPr>
          <w:rFonts w:ascii="Helvetica" w:hAnsi="Helvetica" w:cs="Gill Sans MT"/>
          <w:b/>
        </w:rPr>
        <w:t>2016:11 919–928.</w:t>
      </w:r>
    </w:p>
    <w:p w14:paraId="79A44A6C" w14:textId="77777777" w:rsidR="00F54DCF" w:rsidRPr="004B532D" w:rsidRDefault="00F54DCF" w:rsidP="004B532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</w:rPr>
      </w:pPr>
    </w:p>
    <w:p w14:paraId="743C5C33" w14:textId="171F6070" w:rsidR="00BD465E" w:rsidRPr="004B532D" w:rsidRDefault="00F54DCF" w:rsidP="004B532D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b/>
          <w:color w:val="000000"/>
        </w:rPr>
      </w:pPr>
      <w:r w:rsidRPr="004B532D">
        <w:rPr>
          <w:rFonts w:ascii="Helvetica" w:hAnsi="Helvetica"/>
        </w:rPr>
        <w:t>Abdelouahab Bellou, Suliman Hammadi,</w:t>
      </w:r>
      <w:r w:rsidRPr="004B532D">
        <w:rPr>
          <w:rFonts w:ascii="Helvetica" w:hAnsi="Helvetica"/>
          <w:vertAlign w:val="superscript"/>
        </w:rPr>
        <w:t xml:space="preserve"> </w:t>
      </w:r>
      <w:r w:rsidRPr="004B532D">
        <w:rPr>
          <w:rFonts w:ascii="Helvetica" w:hAnsi="Helvetica"/>
        </w:rPr>
        <w:t xml:space="preserve">Elhadi H. </w:t>
      </w:r>
      <w:proofErr w:type="spellStart"/>
      <w:r w:rsidRPr="004B532D">
        <w:rPr>
          <w:rFonts w:ascii="Helvetica" w:hAnsi="Helvetica"/>
        </w:rPr>
        <w:t>Aburawi</w:t>
      </w:r>
      <w:proofErr w:type="spellEnd"/>
      <w:r w:rsidRPr="004B532D">
        <w:rPr>
          <w:rFonts w:ascii="Helvetica" w:hAnsi="Helvetica"/>
        </w:rPr>
        <w:t xml:space="preserve">, Subramanian Dhanasekaran, </w:t>
      </w:r>
      <w:r w:rsidRPr="004B532D">
        <w:rPr>
          <w:rFonts w:ascii="Helvetica" w:hAnsi="Helvetica" w:cs="Arial"/>
        </w:rPr>
        <w:t>Abderrahim Oulhaj</w:t>
      </w:r>
      <w:r w:rsidRPr="004B532D">
        <w:rPr>
          <w:rFonts w:ascii="Helvetica" w:hAnsi="Helvetica"/>
        </w:rPr>
        <w:t xml:space="preserve">, Abderrahim Nemmar, </w:t>
      </w:r>
      <w:proofErr w:type="spellStart"/>
      <w:r w:rsidRPr="004B532D">
        <w:rPr>
          <w:rFonts w:ascii="Helvetica" w:hAnsi="Helvetica"/>
        </w:rPr>
        <w:t>Moufida</w:t>
      </w:r>
      <w:proofErr w:type="spellEnd"/>
      <w:r w:rsidRPr="004B532D">
        <w:rPr>
          <w:rFonts w:ascii="Helvetica" w:hAnsi="Helvetica"/>
        </w:rPr>
        <w:t xml:space="preserve"> Zerrouki, Leila Bellou, Sirine Bellou, Richard Wolfe</w:t>
      </w:r>
      <w:r w:rsidRPr="004B532D">
        <w:rPr>
          <w:rFonts w:ascii="Helvetica" w:hAnsi="Helvetica"/>
          <w:vertAlign w:val="superscript"/>
        </w:rPr>
        <w:t>1</w:t>
      </w:r>
      <w:r w:rsidRPr="004B532D">
        <w:rPr>
          <w:rFonts w:ascii="Helvetica" w:hAnsi="Helvetica"/>
        </w:rPr>
        <w:t xml:space="preserve">, Seth Alper, </w:t>
      </w:r>
      <w:r w:rsidRPr="004B532D">
        <w:rPr>
          <w:rFonts w:ascii="Helvetica" w:hAnsi="Helvetica"/>
          <w:color w:val="FF0000"/>
          <w:u w:val="single"/>
        </w:rPr>
        <w:t>Elsadig. Kazzam</w:t>
      </w:r>
      <w:r w:rsidRPr="004B532D">
        <w:rPr>
          <w:rFonts w:ascii="Helvetica" w:hAnsi="Helvetica"/>
        </w:rPr>
        <w:t xml:space="preserve">. Inhibition of voltage-dependent K+ Channels with 4-Aminopyridine is a potential mechanism for restoration of blood pressure and improvement of survival in a model of anaphylactic shock induced in Wistar rats sensitized to ovalbumin. </w:t>
      </w:r>
      <w:r w:rsidR="00BA5546" w:rsidRPr="004B532D">
        <w:rPr>
          <w:rFonts w:ascii="Helvetica" w:hAnsi="Helvetica"/>
          <w:b/>
        </w:rPr>
        <w:t>In</w:t>
      </w:r>
      <w:r w:rsidRPr="004B532D">
        <w:rPr>
          <w:rFonts w:ascii="Helvetica" w:hAnsi="Helvetica"/>
          <w:b/>
        </w:rPr>
        <w:t xml:space="preserve"> </w:t>
      </w:r>
      <w:r w:rsidR="00BA5546" w:rsidRPr="004B532D">
        <w:rPr>
          <w:rFonts w:ascii="Helvetica" w:hAnsi="Helvetica"/>
          <w:b/>
        </w:rPr>
        <w:t>p</w:t>
      </w:r>
      <w:r w:rsidRPr="004B532D">
        <w:rPr>
          <w:rFonts w:ascii="Helvetica" w:hAnsi="Helvetica"/>
          <w:b/>
        </w:rPr>
        <w:t>ress, Critical Care Medicine</w:t>
      </w:r>
      <w:r w:rsidRPr="004B532D">
        <w:rPr>
          <w:rFonts w:ascii="Helvetica" w:hAnsi="Helvetica"/>
        </w:rPr>
        <w:t>.</w:t>
      </w:r>
      <w:bookmarkEnd w:id="2"/>
      <w:bookmarkEnd w:id="3"/>
      <w:r w:rsidR="00BD465E" w:rsidRPr="004B532D">
        <w:rPr>
          <w:rFonts w:ascii="Helvetica" w:hAnsi="Helvetica"/>
          <w:b/>
          <w:color w:val="000000"/>
        </w:rPr>
        <w:t xml:space="preserve"> </w:t>
      </w:r>
      <w:r w:rsidR="00BD465E" w:rsidRPr="004B532D">
        <w:rPr>
          <w:rFonts w:ascii="Helvetica" w:hAnsi="Helvetica"/>
          <w:b/>
          <w:bCs/>
          <w:color w:val="000000"/>
          <w:shd w:val="clear" w:color="auto" w:fill="FFFFFF"/>
        </w:rPr>
        <w:t>Critical Care Medicine. 44(11):</w:t>
      </w:r>
      <w:r w:rsidR="00D77C06">
        <w:rPr>
          <w:rFonts w:ascii="Helvetica" w:hAnsi="Helvetica"/>
          <w:b/>
          <w:bCs/>
          <w:color w:val="000000"/>
          <w:shd w:val="clear" w:color="auto" w:fill="FFFFFF"/>
        </w:rPr>
        <w:t xml:space="preserve"> </w:t>
      </w:r>
      <w:r w:rsidR="00BD465E" w:rsidRPr="004B532D">
        <w:rPr>
          <w:rFonts w:ascii="Helvetica" w:hAnsi="Helvetica"/>
          <w:b/>
          <w:bCs/>
          <w:color w:val="000000"/>
          <w:shd w:val="clear" w:color="auto" w:fill="FFFFFF"/>
        </w:rPr>
        <w:t>e1082–e1089, NOV 2016</w:t>
      </w:r>
    </w:p>
    <w:p w14:paraId="1BB0A35F" w14:textId="77777777" w:rsidR="00D77C06" w:rsidRPr="00400E6D" w:rsidRDefault="00D77C06" w:rsidP="001F1703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b/>
          <w:color w:val="000000"/>
        </w:rPr>
      </w:pPr>
    </w:p>
    <w:p w14:paraId="62783872" w14:textId="77777777" w:rsidR="00D77C06" w:rsidRPr="007231A1" w:rsidRDefault="00D77C06" w:rsidP="00D77C0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Helvetica" w:hAnsi="Helvetica"/>
          <w:b/>
          <w:color w:val="000000"/>
        </w:rPr>
      </w:pPr>
      <w:r w:rsidRPr="00A6751B">
        <w:rPr>
          <w:rFonts w:ascii="Helvetica" w:hAnsi="Helvetica"/>
          <w:bCs/>
          <w:color w:val="0D0D0D" w:themeColor="text1" w:themeTint="F2"/>
        </w:rPr>
        <w:t xml:space="preserve">Suhail Al-Salam, MD, </w:t>
      </w:r>
      <w:proofErr w:type="spellStart"/>
      <w:r w:rsidRPr="00A6751B">
        <w:rPr>
          <w:rFonts w:ascii="Helvetica" w:hAnsi="Helvetica"/>
          <w:bCs/>
          <w:color w:val="0D0D0D" w:themeColor="text1" w:themeTint="F2"/>
        </w:rPr>
        <w:t>FRCPath</w:t>
      </w:r>
      <w:proofErr w:type="spellEnd"/>
      <w:r w:rsidRPr="00A6751B">
        <w:rPr>
          <w:rFonts w:ascii="Helvetica" w:hAnsi="Helvetica"/>
          <w:bCs/>
          <w:color w:val="0D0D0D" w:themeColor="text1" w:themeTint="F2"/>
        </w:rPr>
        <w:t xml:space="preserve">; Elhadi H. </w:t>
      </w:r>
      <w:proofErr w:type="spellStart"/>
      <w:r w:rsidRPr="00A6751B">
        <w:rPr>
          <w:rFonts w:ascii="Helvetica" w:hAnsi="Helvetica"/>
          <w:bCs/>
          <w:color w:val="0D0D0D" w:themeColor="text1" w:themeTint="F2"/>
        </w:rPr>
        <w:t>Aburawi</w:t>
      </w:r>
      <w:proofErr w:type="spellEnd"/>
      <w:r w:rsidRPr="00A6751B">
        <w:rPr>
          <w:rFonts w:ascii="Helvetica" w:hAnsi="Helvetica"/>
          <w:bCs/>
          <w:color w:val="0D0D0D" w:themeColor="text1" w:themeTint="F2"/>
        </w:rPr>
        <w:t xml:space="preserve"> MD, PhD; Suleiman Al-Hammadi, MD; Sekhar Dhanasekaran, </w:t>
      </w:r>
      <w:proofErr w:type="spellStart"/>
      <w:r w:rsidRPr="00A6751B">
        <w:rPr>
          <w:rFonts w:ascii="Helvetica" w:hAnsi="Helvetica"/>
          <w:bCs/>
          <w:color w:val="0D0D0D" w:themeColor="text1" w:themeTint="F2"/>
        </w:rPr>
        <w:t>MPharm</w:t>
      </w:r>
      <w:proofErr w:type="spellEnd"/>
      <w:r w:rsidRPr="00A6751B">
        <w:rPr>
          <w:rFonts w:ascii="Helvetica" w:hAnsi="Helvetica"/>
          <w:bCs/>
          <w:color w:val="0D0D0D" w:themeColor="text1" w:themeTint="F2"/>
        </w:rPr>
        <w:t xml:space="preserve">, Mohamed Shafiuallah, MSc; Javed Yasin, PhD; Manjusha Sudhadevi, MSc; </w:t>
      </w:r>
      <w:proofErr w:type="spellStart"/>
      <w:r w:rsidRPr="00A6751B">
        <w:rPr>
          <w:rFonts w:ascii="Helvetica" w:hAnsi="Helvetica"/>
          <w:bCs/>
          <w:color w:val="0D0D0D" w:themeColor="text1" w:themeTint="F2"/>
        </w:rPr>
        <w:t>Aktham</w:t>
      </w:r>
      <w:proofErr w:type="spellEnd"/>
      <w:r w:rsidRPr="00A6751B">
        <w:rPr>
          <w:rFonts w:ascii="Helvetica" w:hAnsi="Helvetica"/>
          <w:bCs/>
          <w:color w:val="0D0D0D" w:themeColor="text1" w:themeTint="F2"/>
        </w:rPr>
        <w:t xml:space="preserve"> Awwad, BSc; Seth L. Alper, MD, PhD; Elsadig </w:t>
      </w:r>
      <w:r w:rsidRPr="00A6751B">
        <w:rPr>
          <w:rFonts w:ascii="Helvetica" w:hAnsi="Helvetica"/>
          <w:bCs/>
          <w:color w:val="FF0000"/>
          <w:u w:val="single"/>
        </w:rPr>
        <w:t>E. Kazzam</w:t>
      </w:r>
      <w:r w:rsidRPr="00A6751B">
        <w:rPr>
          <w:rFonts w:ascii="Helvetica" w:hAnsi="Helvetica"/>
          <w:bCs/>
          <w:color w:val="0D0D0D" w:themeColor="text1" w:themeTint="F2"/>
        </w:rPr>
        <w:t>, MD, PhD; Abdelouahab Bellou, MD, PhD, MSc.</w:t>
      </w:r>
      <w:r w:rsidRPr="00A6751B">
        <w:rPr>
          <w:rFonts w:ascii="Helvetica" w:hAnsi="Helvetica" w:cstheme="majorBidi"/>
          <w:bCs/>
          <w:color w:val="0D0D0D" w:themeColor="text1" w:themeTint="F2"/>
        </w:rPr>
        <w:t xml:space="preserve"> Morphologic changes in anaphylactic shock induced in the ovalbumin sensitized Wistar rat model. </w:t>
      </w:r>
      <w:r w:rsidRPr="00A6751B">
        <w:rPr>
          <w:rFonts w:ascii="Helvetica" w:hAnsi="Helvetica"/>
          <w:b/>
          <w:bCs/>
          <w:i/>
          <w:iCs/>
        </w:rPr>
        <w:t>Biomolecules 2019, 9, 101.</w:t>
      </w:r>
      <w:r w:rsidRPr="00A6751B">
        <w:rPr>
          <w:rFonts w:ascii="Helvetica" w:hAnsi="Helvetica"/>
        </w:rPr>
        <w:t xml:space="preserve"> </w:t>
      </w:r>
    </w:p>
    <w:p w14:paraId="391A4B73" w14:textId="77777777" w:rsidR="00D77C06" w:rsidRPr="007231A1" w:rsidRDefault="00D77C06" w:rsidP="00D77C06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Helvetica" w:hAnsi="Helvetica"/>
          <w:b/>
          <w:color w:val="000000"/>
        </w:rPr>
      </w:pPr>
    </w:p>
    <w:p w14:paraId="40CD530B" w14:textId="77777777" w:rsidR="00D77C06" w:rsidRPr="007231A1" w:rsidRDefault="00D77C06" w:rsidP="00D77C0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720"/>
        <w:jc w:val="both"/>
        <w:rPr>
          <w:rStyle w:val="apple-converted-space"/>
          <w:rFonts w:ascii="Helvetica" w:hAnsi="Helvetica"/>
          <w:b/>
          <w:color w:val="000000"/>
        </w:rPr>
      </w:pPr>
      <w:r w:rsidRPr="00C51B5C">
        <w:rPr>
          <w:rFonts w:ascii="Helvetica" w:hAnsi="Helvetica"/>
          <w:bCs/>
        </w:rPr>
        <w:lastRenderedPageBreak/>
        <w:t>Abdelouahab Bellou</w:t>
      </w:r>
      <w:r w:rsidRPr="007231A1">
        <w:rPr>
          <w:rFonts w:ascii="Helvetica" w:hAnsi="Helvetica"/>
          <w:bCs/>
          <w:rtl/>
        </w:rPr>
        <w:t>،</w:t>
      </w:r>
      <w:r w:rsidRPr="007231A1">
        <w:rPr>
          <w:rFonts w:ascii="Helvetica" w:hAnsi="Helvetica"/>
          <w:bCs/>
        </w:rPr>
        <w:t xml:space="preserve"> Nacira Sennoun, Elhadi H. </w:t>
      </w:r>
      <w:proofErr w:type="spellStart"/>
      <w:r w:rsidRPr="007231A1">
        <w:rPr>
          <w:rFonts w:ascii="Helvetica" w:hAnsi="Helvetica"/>
          <w:bCs/>
        </w:rPr>
        <w:t>Aburawi</w:t>
      </w:r>
      <w:proofErr w:type="spellEnd"/>
      <w:r w:rsidRPr="007231A1">
        <w:rPr>
          <w:rFonts w:ascii="Helvetica" w:hAnsi="Helvetica"/>
          <w:bCs/>
        </w:rPr>
        <w:t>, Richard L Jayaraj</w:t>
      </w:r>
      <w:r w:rsidRPr="007231A1">
        <w:rPr>
          <w:rFonts w:ascii="Helvetica" w:hAnsi="Helvetica"/>
          <w:bCs/>
          <w:rtl/>
        </w:rPr>
        <w:t>،</w:t>
      </w:r>
      <w:r w:rsidRPr="007231A1">
        <w:rPr>
          <w:rFonts w:ascii="Helvetica" w:hAnsi="Helvetica"/>
          <w:bCs/>
        </w:rPr>
        <w:t xml:space="preserve">Seth L. Alper , Ibrahim Abdallah Alfaki, Javed Yasin, Subramanian, Sekar, Mohamed Shafiuallah, Suhail Al-Salam, Abderrahim Nemmar, </w:t>
      </w:r>
      <w:r w:rsidRPr="00C51B5C">
        <w:rPr>
          <w:rFonts w:ascii="Helvetica" w:hAnsi="Helvetica"/>
          <w:bCs/>
          <w:color w:val="FF0000"/>
          <w:u w:val="single"/>
        </w:rPr>
        <w:t>Elsadig Kazzam</w:t>
      </w:r>
      <w:r w:rsidRPr="007231A1">
        <w:rPr>
          <w:rFonts w:ascii="Helvetica" w:hAnsi="Helvetica"/>
          <w:bCs/>
        </w:rPr>
        <w:t xml:space="preserve">, Paul Michel Mertes and Suleiman Alhammadi. Combined Treatment with KV Channel Inhibitor 4-aminopyridine and either γ-Cystathionine Lyase Inhibitor β-cyanoalanine or Epinephrine Restores Blood </w:t>
      </w:r>
      <w:proofErr w:type="gramStart"/>
      <w:r w:rsidRPr="007231A1">
        <w:rPr>
          <w:rFonts w:ascii="Helvetica" w:hAnsi="Helvetica"/>
          <w:bCs/>
        </w:rPr>
        <w:t>Pressure, and</w:t>
      </w:r>
      <w:proofErr w:type="gramEnd"/>
      <w:r w:rsidRPr="007231A1">
        <w:rPr>
          <w:rFonts w:ascii="Helvetica" w:hAnsi="Helvetica"/>
          <w:bCs/>
        </w:rPr>
        <w:t xml:space="preserve"> Improves Survival in the Wistar Rat Model of</w:t>
      </w:r>
      <w:r w:rsidRPr="007231A1">
        <w:rPr>
          <w:rFonts w:ascii="Helvetica" w:hAnsi="Helvetica"/>
          <w:bCs/>
        </w:rPr>
        <w:br/>
        <w:t xml:space="preserve">Anaphylactic Shock. </w:t>
      </w:r>
      <w:r w:rsidRPr="00D77C06">
        <w:rPr>
          <w:rFonts w:ascii="Helvetica" w:hAnsi="Helvetica"/>
          <w:b/>
          <w:bCs/>
          <w:i/>
          <w:iCs/>
        </w:rPr>
        <w:t xml:space="preserve">Biology </w:t>
      </w:r>
      <w:r w:rsidRPr="00D77C06">
        <w:rPr>
          <w:rFonts w:ascii="Helvetica" w:hAnsi="Helvetica"/>
          <w:b/>
          <w:bCs/>
        </w:rPr>
        <w:t xml:space="preserve">2022, </w:t>
      </w:r>
      <w:r w:rsidRPr="00D77C06">
        <w:rPr>
          <w:rFonts w:ascii="Helvetica" w:hAnsi="Helvetica"/>
          <w:b/>
          <w:bCs/>
          <w:i/>
          <w:iCs/>
        </w:rPr>
        <w:t>11</w:t>
      </w:r>
      <w:r w:rsidRPr="00D77C06">
        <w:rPr>
          <w:rFonts w:ascii="Helvetica" w:hAnsi="Helvetica"/>
          <w:b/>
          <w:bCs/>
        </w:rPr>
        <w:t>, 1455</w:t>
      </w:r>
      <w:r w:rsidRPr="007231A1">
        <w:rPr>
          <w:rFonts w:ascii="PalatinoLinotype" w:hAnsi="PalatinoLinotype"/>
          <w:sz w:val="16"/>
          <w:szCs w:val="16"/>
        </w:rPr>
        <w:t xml:space="preserve"> </w:t>
      </w:r>
    </w:p>
    <w:p w14:paraId="1FF7A5CA" w14:textId="77777777" w:rsidR="00D77C06" w:rsidRPr="000F73CA" w:rsidRDefault="00D77C06" w:rsidP="00D77C06">
      <w:pPr>
        <w:spacing w:line="360" w:lineRule="auto"/>
        <w:jc w:val="both"/>
        <w:rPr>
          <w:rFonts w:ascii="Helvetica" w:hAnsi="Helvetica"/>
          <w:color w:val="000000"/>
        </w:rPr>
      </w:pPr>
    </w:p>
    <w:p w14:paraId="7A9FF339" w14:textId="77777777" w:rsidR="00D77C06" w:rsidRDefault="00D77C06" w:rsidP="00D77C06">
      <w:pPr>
        <w:pStyle w:val="ListParagraph"/>
        <w:spacing w:line="360" w:lineRule="auto"/>
        <w:rPr>
          <w:sz w:val="24"/>
          <w:szCs w:val="24"/>
        </w:rPr>
      </w:pPr>
    </w:p>
    <w:p w14:paraId="110275EB" w14:textId="77777777" w:rsidR="001B13AE" w:rsidRPr="001B13AE" w:rsidRDefault="001B13AE" w:rsidP="001B13AE">
      <w:pPr>
        <w:pStyle w:val="ListParagraph"/>
        <w:rPr>
          <w:rFonts w:ascii="Helvetica" w:hAnsi="Helvetica"/>
          <w:b/>
          <w:bCs/>
          <w:i/>
          <w:iCs/>
          <w:sz w:val="24"/>
          <w:szCs w:val="24"/>
        </w:rPr>
      </w:pPr>
    </w:p>
    <w:p w14:paraId="03633C06" w14:textId="5FE93916" w:rsidR="001B13AE" w:rsidRDefault="001B13AE" w:rsidP="001B13AE">
      <w:pPr>
        <w:spacing w:line="360" w:lineRule="auto"/>
        <w:jc w:val="both"/>
        <w:rPr>
          <w:rFonts w:ascii="Helvetica" w:hAnsi="Helvetica"/>
          <w:b/>
          <w:bCs/>
          <w:i/>
          <w:iCs/>
        </w:rPr>
      </w:pPr>
    </w:p>
    <w:p w14:paraId="113FED6B" w14:textId="5C83CEFA" w:rsidR="001B13AE" w:rsidRDefault="001B13AE" w:rsidP="001B13AE">
      <w:pPr>
        <w:spacing w:line="360" w:lineRule="auto"/>
        <w:jc w:val="both"/>
        <w:rPr>
          <w:rFonts w:ascii="Helvetica" w:hAnsi="Helvetica"/>
          <w:b/>
          <w:bCs/>
          <w:i/>
          <w:iCs/>
        </w:rPr>
      </w:pPr>
    </w:p>
    <w:p w14:paraId="47A833FF" w14:textId="77777777" w:rsidR="001B13AE" w:rsidRPr="001B13AE" w:rsidRDefault="001B13AE" w:rsidP="001B13AE">
      <w:pPr>
        <w:spacing w:line="360" w:lineRule="auto"/>
        <w:jc w:val="both"/>
        <w:rPr>
          <w:rFonts w:ascii="Helvetica" w:hAnsi="Helvetica"/>
          <w:b/>
          <w:bCs/>
          <w:i/>
          <w:iCs/>
        </w:rPr>
      </w:pPr>
    </w:p>
    <w:p w14:paraId="6903F3DA" w14:textId="77777777" w:rsidR="0081398D" w:rsidRPr="004B532D" w:rsidRDefault="0081398D" w:rsidP="00CE762A">
      <w:pPr>
        <w:pStyle w:val="ListParagraph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Helvetica" w:hAnsi="Helvetica"/>
          <w:b/>
          <w:bCs/>
          <w:color w:val="000000"/>
          <w:sz w:val="24"/>
          <w:szCs w:val="24"/>
        </w:rPr>
      </w:pPr>
    </w:p>
    <w:p w14:paraId="2F6D5C68" w14:textId="74762E2E" w:rsidR="00C17A49" w:rsidRPr="004B532D" w:rsidRDefault="00C17A49" w:rsidP="004B532D">
      <w:pPr>
        <w:spacing w:line="360" w:lineRule="auto"/>
        <w:jc w:val="both"/>
        <w:rPr>
          <w:rFonts w:ascii="Helvetica" w:hAnsi="Helvetica"/>
          <w:bCs/>
          <w:color w:val="0D0D0D" w:themeColor="text1" w:themeTint="F2"/>
        </w:rPr>
      </w:pPr>
    </w:p>
    <w:p w14:paraId="74D687A7" w14:textId="651F1610" w:rsidR="00C17A49" w:rsidRPr="004B532D" w:rsidRDefault="00C17A49" w:rsidP="004B532D">
      <w:pPr>
        <w:spacing w:line="360" w:lineRule="auto"/>
        <w:jc w:val="both"/>
        <w:rPr>
          <w:rFonts w:ascii="Helvetica" w:hAnsi="Helvetica"/>
          <w:bCs/>
          <w:color w:val="0D0D0D" w:themeColor="text1" w:themeTint="F2"/>
        </w:rPr>
      </w:pPr>
    </w:p>
    <w:p w14:paraId="749E6283" w14:textId="7B3641B5" w:rsidR="00C17A49" w:rsidRPr="004B532D" w:rsidRDefault="00C17A49" w:rsidP="004B532D">
      <w:pPr>
        <w:spacing w:line="360" w:lineRule="auto"/>
        <w:jc w:val="both"/>
        <w:rPr>
          <w:rFonts w:ascii="Helvetica" w:hAnsi="Helvetica"/>
          <w:bCs/>
          <w:color w:val="0D0D0D" w:themeColor="text1" w:themeTint="F2"/>
        </w:rPr>
      </w:pPr>
    </w:p>
    <w:p w14:paraId="6B83C259" w14:textId="38C3CB71" w:rsidR="00C17A49" w:rsidRPr="004B532D" w:rsidRDefault="00C17A49" w:rsidP="004B532D">
      <w:pPr>
        <w:spacing w:line="360" w:lineRule="auto"/>
        <w:jc w:val="both"/>
        <w:rPr>
          <w:rFonts w:ascii="Helvetica" w:hAnsi="Helvetica"/>
          <w:bCs/>
          <w:color w:val="0D0D0D" w:themeColor="text1" w:themeTint="F2"/>
        </w:rPr>
      </w:pPr>
    </w:p>
    <w:p w14:paraId="4A60724F" w14:textId="710E2CBE" w:rsidR="00C17A49" w:rsidRPr="004B532D" w:rsidRDefault="00C17A49" w:rsidP="004B532D">
      <w:pPr>
        <w:spacing w:line="360" w:lineRule="auto"/>
        <w:jc w:val="both"/>
        <w:rPr>
          <w:rFonts w:ascii="Helvetica" w:hAnsi="Helvetica"/>
          <w:bCs/>
          <w:color w:val="0D0D0D" w:themeColor="text1" w:themeTint="F2"/>
        </w:rPr>
      </w:pPr>
    </w:p>
    <w:p w14:paraId="47D77261" w14:textId="2F4BC8BC" w:rsidR="00C17A49" w:rsidRDefault="00C17A49" w:rsidP="004B532D">
      <w:pPr>
        <w:spacing w:line="360" w:lineRule="auto"/>
        <w:jc w:val="both"/>
        <w:rPr>
          <w:rFonts w:ascii="Helvetica" w:hAnsi="Helvetica"/>
          <w:bCs/>
          <w:color w:val="0D0D0D" w:themeColor="text1" w:themeTint="F2"/>
        </w:rPr>
      </w:pPr>
    </w:p>
    <w:p w14:paraId="753D0307" w14:textId="77777777" w:rsidR="00BD1D3A" w:rsidRDefault="00BD1D3A" w:rsidP="004B532D">
      <w:pPr>
        <w:spacing w:line="360" w:lineRule="auto"/>
        <w:jc w:val="both"/>
        <w:rPr>
          <w:rFonts w:ascii="Helvetica" w:hAnsi="Helvetica"/>
          <w:bCs/>
          <w:color w:val="0D0D0D" w:themeColor="text1" w:themeTint="F2"/>
        </w:rPr>
      </w:pPr>
    </w:p>
    <w:p w14:paraId="560577C7" w14:textId="77777777" w:rsidR="00BD1D3A" w:rsidRDefault="00BD1D3A" w:rsidP="004B532D">
      <w:pPr>
        <w:spacing w:line="360" w:lineRule="auto"/>
        <w:jc w:val="both"/>
        <w:rPr>
          <w:rFonts w:ascii="Helvetica" w:hAnsi="Helvetica"/>
          <w:bCs/>
          <w:color w:val="0D0D0D" w:themeColor="text1" w:themeTint="F2"/>
        </w:rPr>
      </w:pPr>
    </w:p>
    <w:p w14:paraId="2EDA8B83" w14:textId="77777777" w:rsidR="00BD1D3A" w:rsidRDefault="00BD1D3A" w:rsidP="004B532D">
      <w:pPr>
        <w:spacing w:line="360" w:lineRule="auto"/>
        <w:jc w:val="both"/>
        <w:rPr>
          <w:rFonts w:ascii="Helvetica" w:hAnsi="Helvetica"/>
          <w:bCs/>
          <w:color w:val="0D0D0D" w:themeColor="text1" w:themeTint="F2"/>
        </w:rPr>
      </w:pPr>
    </w:p>
    <w:p w14:paraId="1C8AE05B" w14:textId="77777777" w:rsidR="00BD1D3A" w:rsidRDefault="00BD1D3A" w:rsidP="004B532D">
      <w:pPr>
        <w:spacing w:line="360" w:lineRule="auto"/>
        <w:jc w:val="both"/>
        <w:rPr>
          <w:rFonts w:ascii="Helvetica" w:hAnsi="Helvetica"/>
          <w:bCs/>
          <w:color w:val="0D0D0D" w:themeColor="text1" w:themeTint="F2"/>
        </w:rPr>
      </w:pPr>
    </w:p>
    <w:p w14:paraId="6DD4CC72" w14:textId="77777777" w:rsidR="00BD1D3A" w:rsidRPr="004B532D" w:rsidRDefault="00BD1D3A" w:rsidP="004B532D">
      <w:pPr>
        <w:spacing w:line="360" w:lineRule="auto"/>
        <w:jc w:val="both"/>
        <w:rPr>
          <w:rFonts w:ascii="Helvetica" w:hAnsi="Helvetica"/>
          <w:bCs/>
          <w:color w:val="0D0D0D" w:themeColor="text1" w:themeTint="F2"/>
        </w:rPr>
      </w:pPr>
    </w:p>
    <w:p w14:paraId="09609171" w14:textId="29C36143" w:rsidR="00C17A49" w:rsidRDefault="00C17A49" w:rsidP="004B532D">
      <w:pPr>
        <w:spacing w:line="360" w:lineRule="auto"/>
        <w:jc w:val="both"/>
        <w:rPr>
          <w:rFonts w:ascii="Helvetica" w:hAnsi="Helvetica"/>
          <w:bCs/>
          <w:color w:val="0D0D0D" w:themeColor="text1" w:themeTint="F2"/>
        </w:rPr>
      </w:pPr>
    </w:p>
    <w:p w14:paraId="47770023" w14:textId="3B4D0C6B" w:rsidR="00D77C06" w:rsidRDefault="00D77C06" w:rsidP="004B532D">
      <w:pPr>
        <w:spacing w:line="360" w:lineRule="auto"/>
        <w:jc w:val="both"/>
        <w:rPr>
          <w:rFonts w:ascii="Helvetica" w:hAnsi="Helvetica"/>
          <w:bCs/>
          <w:color w:val="0D0D0D" w:themeColor="text1" w:themeTint="F2"/>
        </w:rPr>
      </w:pPr>
    </w:p>
    <w:p w14:paraId="15E22636" w14:textId="77777777" w:rsidR="00D77C06" w:rsidRDefault="00D77C06" w:rsidP="004B532D">
      <w:pPr>
        <w:spacing w:line="360" w:lineRule="auto"/>
        <w:jc w:val="both"/>
        <w:rPr>
          <w:rFonts w:ascii="Helvetica" w:hAnsi="Helvetica"/>
          <w:bCs/>
          <w:color w:val="0D0D0D" w:themeColor="text1" w:themeTint="F2"/>
        </w:rPr>
      </w:pPr>
    </w:p>
    <w:p w14:paraId="706657FA" w14:textId="77777777" w:rsidR="001F1703" w:rsidRDefault="001F1703" w:rsidP="004B532D">
      <w:pPr>
        <w:spacing w:line="360" w:lineRule="auto"/>
        <w:jc w:val="both"/>
        <w:rPr>
          <w:rFonts w:ascii="Helvetica" w:hAnsi="Helvetica"/>
          <w:bCs/>
          <w:color w:val="0D0D0D" w:themeColor="text1" w:themeTint="F2"/>
        </w:rPr>
      </w:pPr>
    </w:p>
    <w:p w14:paraId="3157854A" w14:textId="77777777" w:rsidR="001F1703" w:rsidRDefault="001F1703" w:rsidP="004B532D">
      <w:pPr>
        <w:spacing w:line="360" w:lineRule="auto"/>
        <w:jc w:val="both"/>
        <w:rPr>
          <w:rFonts w:ascii="Helvetica" w:hAnsi="Helvetica"/>
          <w:bCs/>
          <w:color w:val="0D0D0D" w:themeColor="text1" w:themeTint="F2"/>
        </w:rPr>
      </w:pPr>
    </w:p>
    <w:p w14:paraId="162C8A57" w14:textId="77777777" w:rsidR="001F1703" w:rsidRPr="004B532D" w:rsidRDefault="001F1703" w:rsidP="004B532D">
      <w:pPr>
        <w:spacing w:line="360" w:lineRule="auto"/>
        <w:jc w:val="both"/>
        <w:rPr>
          <w:rFonts w:ascii="Helvetica" w:hAnsi="Helvetica"/>
          <w:bCs/>
          <w:color w:val="0D0D0D" w:themeColor="text1" w:themeTint="F2"/>
        </w:rPr>
      </w:pPr>
    </w:p>
    <w:p w14:paraId="35C20FC3" w14:textId="061E32DB" w:rsidR="00EA7F92" w:rsidRPr="00D77C06" w:rsidRDefault="00EA7F92" w:rsidP="00D77C06">
      <w:pPr>
        <w:tabs>
          <w:tab w:val="left" w:pos="426"/>
        </w:tabs>
        <w:spacing w:line="360" w:lineRule="auto"/>
        <w:ind w:right="-143"/>
        <w:jc w:val="both"/>
        <w:rPr>
          <w:rFonts w:ascii="Helvetica" w:hAnsi="Helvetica" w:cs="Calibri"/>
          <w:b/>
          <w:bCs/>
          <w:color w:val="FF0000"/>
          <w:sz w:val="28"/>
          <w:szCs w:val="28"/>
        </w:rPr>
      </w:pPr>
      <w:r w:rsidRPr="004B532D">
        <w:rPr>
          <w:rFonts w:ascii="Helvetica" w:hAnsi="Helvetica" w:cs="Calibri"/>
          <w:b/>
          <w:bCs/>
          <w:color w:val="FF0000"/>
          <w:sz w:val="28"/>
          <w:szCs w:val="28"/>
          <w:u w:val="single"/>
        </w:rPr>
        <w:lastRenderedPageBreak/>
        <w:t>Abstracts Presented in National &amp; International Congresses</w:t>
      </w:r>
      <w:r w:rsidRPr="004B532D">
        <w:rPr>
          <w:rFonts w:ascii="Helvetica" w:hAnsi="Helvetica" w:cs="Calibri"/>
          <w:b/>
          <w:bCs/>
          <w:color w:val="FF0000"/>
          <w:sz w:val="28"/>
          <w:szCs w:val="28"/>
        </w:rPr>
        <w:t>:</w:t>
      </w:r>
    </w:p>
    <w:p w14:paraId="70E38EAB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64E5265D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Caidahl K, Gustafson R, Hällgren R, Mantin F, Waldenström A. Diastolic left ventricular function in systemic sclerosis. </w:t>
      </w:r>
      <w:proofErr w:type="spellStart"/>
      <w:r w:rsidRPr="004B532D">
        <w:rPr>
          <w:rFonts w:ascii="Helvetica" w:hAnsi="Helvetica" w:cs="Calibri"/>
        </w:rPr>
        <w:t>XIth</w:t>
      </w:r>
      <w:proofErr w:type="spellEnd"/>
      <w:r w:rsidRPr="004B532D">
        <w:rPr>
          <w:rFonts w:ascii="Helvetica" w:hAnsi="Helvetica" w:cs="Calibri"/>
        </w:rPr>
        <w:t xml:space="preserve"> </w:t>
      </w:r>
      <w:proofErr w:type="spellStart"/>
      <w:r w:rsidRPr="004B532D">
        <w:rPr>
          <w:rFonts w:ascii="Helvetica" w:hAnsi="Helvetica" w:cs="Calibri"/>
        </w:rPr>
        <w:t>Congr</w:t>
      </w:r>
      <w:proofErr w:type="spellEnd"/>
      <w:r w:rsidRPr="004B532D">
        <w:rPr>
          <w:rFonts w:ascii="Helvetica" w:hAnsi="Helvetica" w:cs="Calibri"/>
        </w:rPr>
        <w:t xml:space="preserve"> of the </w:t>
      </w:r>
      <w:proofErr w:type="spellStart"/>
      <w:r w:rsidRPr="004B532D">
        <w:rPr>
          <w:rFonts w:ascii="Helvetica" w:hAnsi="Helvetica" w:cs="Calibri"/>
        </w:rPr>
        <w:t>Eur</w:t>
      </w:r>
      <w:proofErr w:type="spellEnd"/>
      <w:r w:rsidRPr="004B532D">
        <w:rPr>
          <w:rFonts w:ascii="Helvetica" w:hAnsi="Helvetica" w:cs="Calibri"/>
        </w:rPr>
        <w:t xml:space="preserve"> Soc of </w:t>
      </w:r>
      <w:proofErr w:type="spellStart"/>
      <w:r w:rsidRPr="004B532D">
        <w:rPr>
          <w:rFonts w:ascii="Helvetica" w:hAnsi="Helvetica" w:cs="Calibri"/>
        </w:rPr>
        <w:t>Cardiol</w:t>
      </w:r>
      <w:proofErr w:type="spellEnd"/>
      <w:r w:rsidRPr="004B532D">
        <w:rPr>
          <w:rFonts w:ascii="Helvetica" w:hAnsi="Helvetica" w:cs="Calibri"/>
        </w:rPr>
        <w:t xml:space="preserve">, </w:t>
      </w:r>
      <w:r w:rsidRPr="004B532D">
        <w:rPr>
          <w:rFonts w:ascii="Helvetica" w:hAnsi="Helvetica" w:cs="Calibri"/>
          <w:b/>
          <w:bCs/>
        </w:rPr>
        <w:t>Nice, France.</w:t>
      </w:r>
      <w:r w:rsidRPr="004B532D">
        <w:rPr>
          <w:rFonts w:ascii="Helvetica" w:hAnsi="Helvetica" w:cs="Calibri"/>
        </w:rPr>
        <w:t xml:space="preserve"> Sept 10-14, </w:t>
      </w:r>
      <w:r w:rsidRPr="004B532D">
        <w:rPr>
          <w:rFonts w:ascii="Helvetica" w:hAnsi="Helvetica" w:cs="Calibri"/>
          <w:b/>
          <w:bCs/>
        </w:rPr>
        <w:t>1989. Oral presentation</w:t>
      </w:r>
      <w:r w:rsidRPr="004B532D">
        <w:rPr>
          <w:rFonts w:ascii="Helvetica" w:hAnsi="Helvetica" w:cs="Calibri"/>
        </w:rPr>
        <w:t>. Eur Heart J 1989; 10 (</w:t>
      </w:r>
      <w:proofErr w:type="spellStart"/>
      <w:r w:rsidRPr="004B532D">
        <w:rPr>
          <w:rFonts w:ascii="Helvetica" w:hAnsi="Helvetica" w:cs="Calibri"/>
        </w:rPr>
        <w:t>Abstr</w:t>
      </w:r>
      <w:proofErr w:type="spellEnd"/>
      <w:r w:rsidRPr="004B532D">
        <w:rPr>
          <w:rFonts w:ascii="Helvetica" w:hAnsi="Helvetica" w:cs="Calibri"/>
        </w:rPr>
        <w:t xml:space="preserve"> </w:t>
      </w:r>
      <w:proofErr w:type="spellStart"/>
      <w:r w:rsidRPr="004B532D">
        <w:rPr>
          <w:rFonts w:ascii="Helvetica" w:hAnsi="Helvetica" w:cs="Calibri"/>
        </w:rPr>
        <w:t>Suppl</w:t>
      </w:r>
      <w:proofErr w:type="spellEnd"/>
      <w:r w:rsidRPr="004B532D">
        <w:rPr>
          <w:rFonts w:ascii="Helvetica" w:hAnsi="Helvetica" w:cs="Calibri"/>
        </w:rPr>
        <w:t>): 403.</w:t>
      </w:r>
    </w:p>
    <w:p w14:paraId="45FD9B85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2D442013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Caidahl K, Gustafson R, Hällgren R, </w:t>
      </w:r>
      <w:proofErr w:type="spellStart"/>
      <w:r w:rsidRPr="004B532D">
        <w:rPr>
          <w:rFonts w:ascii="Helvetica" w:hAnsi="Helvetica" w:cs="Calibri"/>
        </w:rPr>
        <w:t>Landelius</w:t>
      </w:r>
      <w:proofErr w:type="spellEnd"/>
      <w:r w:rsidRPr="004B532D">
        <w:rPr>
          <w:rFonts w:ascii="Helvetica" w:hAnsi="Helvetica" w:cs="Calibri"/>
        </w:rPr>
        <w:t xml:space="preserve"> J, Mantin F, Waldenström A. Diastolic left ventricular function in patients with systemic sclerosis. The Swedish Annual Medical Conference. </w:t>
      </w:r>
      <w:r w:rsidRPr="004B532D">
        <w:rPr>
          <w:rFonts w:ascii="Helvetica" w:hAnsi="Helvetica" w:cs="Calibri"/>
          <w:b/>
          <w:bCs/>
        </w:rPr>
        <w:t>Stockholm, Sweden. Poster presentation</w:t>
      </w:r>
      <w:r w:rsidRPr="004B532D">
        <w:rPr>
          <w:rFonts w:ascii="Helvetica" w:hAnsi="Helvetica" w:cs="Calibri"/>
        </w:rPr>
        <w:t xml:space="preserve">. F 14P) </w:t>
      </w:r>
      <w:r w:rsidRPr="004B532D">
        <w:rPr>
          <w:rFonts w:ascii="Helvetica" w:hAnsi="Helvetica" w:cs="Calibri"/>
          <w:b/>
          <w:bCs/>
        </w:rPr>
        <w:t>1989;</w:t>
      </w:r>
      <w:r w:rsidRPr="004B532D">
        <w:rPr>
          <w:rFonts w:ascii="Helvetica" w:hAnsi="Helvetica" w:cs="Calibri"/>
        </w:rPr>
        <w:t xml:space="preserve"> 98(5): 205. </w:t>
      </w:r>
    </w:p>
    <w:p w14:paraId="298F3BD1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76F67C44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</w:t>
      </w:r>
      <w:proofErr w:type="spellStart"/>
      <w:r w:rsidRPr="004B532D">
        <w:rPr>
          <w:rFonts w:ascii="Helvetica" w:hAnsi="Helvetica" w:cs="Calibri"/>
        </w:rPr>
        <w:t>Caidahl</w:t>
      </w:r>
      <w:proofErr w:type="spellEnd"/>
      <w:r w:rsidRPr="004B532D">
        <w:rPr>
          <w:rFonts w:ascii="Helvetica" w:hAnsi="Helvetica" w:cs="Calibri"/>
        </w:rPr>
        <w:t xml:space="preserve"> K, Hällgren R, Gustafson R, </w:t>
      </w:r>
      <w:proofErr w:type="spellStart"/>
      <w:r w:rsidRPr="004B532D">
        <w:rPr>
          <w:rFonts w:ascii="Helvetica" w:hAnsi="Helvetica" w:cs="Calibri"/>
        </w:rPr>
        <w:t>Landelius</w:t>
      </w:r>
      <w:proofErr w:type="spellEnd"/>
      <w:r w:rsidRPr="004B532D">
        <w:rPr>
          <w:rFonts w:ascii="Helvetica" w:hAnsi="Helvetica" w:cs="Calibri"/>
        </w:rPr>
        <w:t xml:space="preserve"> J, </w:t>
      </w:r>
      <w:proofErr w:type="spellStart"/>
      <w:r w:rsidRPr="004B532D">
        <w:rPr>
          <w:rFonts w:ascii="Helvetica" w:hAnsi="Helvetica" w:cs="Calibri"/>
        </w:rPr>
        <w:t>Bostrš</w:t>
      </w:r>
      <w:proofErr w:type="spellEnd"/>
      <w:r w:rsidRPr="004B532D">
        <w:rPr>
          <w:rFonts w:ascii="Helvetica" w:hAnsi="Helvetica" w:cs="Calibri"/>
        </w:rPr>
        <w:t xml:space="preserve"> m H, Waldenström A. Non-invasive assessment of left ventricular function in systemic sclerosis. </w:t>
      </w:r>
      <w:proofErr w:type="spellStart"/>
      <w:r w:rsidRPr="004B532D">
        <w:rPr>
          <w:rFonts w:ascii="Helvetica" w:hAnsi="Helvetica" w:cs="Calibri"/>
        </w:rPr>
        <w:t>XIth</w:t>
      </w:r>
      <w:proofErr w:type="spellEnd"/>
      <w:r w:rsidRPr="004B532D">
        <w:rPr>
          <w:rFonts w:ascii="Helvetica" w:hAnsi="Helvetica" w:cs="Calibri"/>
        </w:rPr>
        <w:t xml:space="preserve"> World Cong </w:t>
      </w:r>
      <w:proofErr w:type="spellStart"/>
      <w:r w:rsidRPr="004B532D">
        <w:rPr>
          <w:rFonts w:ascii="Helvetica" w:hAnsi="Helvetica" w:cs="Calibri"/>
        </w:rPr>
        <w:t>Cardiol</w:t>
      </w:r>
      <w:proofErr w:type="spellEnd"/>
      <w:r w:rsidRPr="004B532D">
        <w:rPr>
          <w:rFonts w:ascii="Helvetica" w:hAnsi="Helvetica" w:cs="Calibri"/>
        </w:rPr>
        <w:t xml:space="preserve">, Manila, Feb 11-16, </w:t>
      </w:r>
      <w:r w:rsidRPr="004B532D">
        <w:rPr>
          <w:rFonts w:ascii="Helvetica" w:hAnsi="Helvetica" w:cs="Calibri"/>
          <w:b/>
          <w:bCs/>
        </w:rPr>
        <w:t>Oral presentation. Phil J Cardiol 1990</w:t>
      </w:r>
      <w:r w:rsidRPr="004B532D">
        <w:rPr>
          <w:rFonts w:ascii="Helvetica" w:hAnsi="Helvetica" w:cs="Calibri"/>
        </w:rPr>
        <w:t>; 19 (</w:t>
      </w:r>
      <w:proofErr w:type="spellStart"/>
      <w:r w:rsidRPr="004B532D">
        <w:rPr>
          <w:rFonts w:ascii="Helvetica" w:hAnsi="Helvetica" w:cs="Calibri"/>
        </w:rPr>
        <w:t>Suppl</w:t>
      </w:r>
      <w:proofErr w:type="spellEnd"/>
      <w:r w:rsidRPr="004B532D">
        <w:rPr>
          <w:rFonts w:ascii="Helvetica" w:hAnsi="Helvetica" w:cs="Calibri"/>
        </w:rPr>
        <w:t>): 456 (C2074).</w:t>
      </w:r>
    </w:p>
    <w:p w14:paraId="690A3782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48006B57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Johansson C, Waldenström A, Hällgren R, </w:t>
      </w:r>
      <w:proofErr w:type="spellStart"/>
      <w:r w:rsidRPr="004B532D">
        <w:rPr>
          <w:rFonts w:ascii="Helvetica" w:hAnsi="Helvetica" w:cs="Calibri"/>
        </w:rPr>
        <w:t>Caidahl</w:t>
      </w:r>
      <w:proofErr w:type="spellEnd"/>
      <w:r w:rsidRPr="004B532D">
        <w:rPr>
          <w:rFonts w:ascii="Helvetica" w:hAnsi="Helvetica" w:cs="Calibri"/>
        </w:rPr>
        <w:t xml:space="preserve"> K. Doppler findings of mitral regurgitation and impaired left ventricular filling properties in systemic sclerosis. 39th Annual Scientific Session of the American College of Cardiology </w:t>
      </w:r>
      <w:r w:rsidRPr="004B532D">
        <w:rPr>
          <w:rFonts w:ascii="Helvetica" w:hAnsi="Helvetica" w:cs="Calibri"/>
          <w:b/>
          <w:bCs/>
        </w:rPr>
        <w:t>New Orleans</w:t>
      </w:r>
      <w:r w:rsidRPr="004B532D">
        <w:rPr>
          <w:rFonts w:ascii="Helvetica" w:hAnsi="Helvetica" w:cs="Calibri"/>
        </w:rPr>
        <w:t xml:space="preserve">- </w:t>
      </w:r>
      <w:r w:rsidRPr="004B532D">
        <w:rPr>
          <w:rFonts w:ascii="Helvetica" w:hAnsi="Helvetica" w:cs="Calibri"/>
          <w:b/>
          <w:bCs/>
        </w:rPr>
        <w:t>USA 1990. Oral presentation</w:t>
      </w:r>
      <w:r w:rsidRPr="004B532D">
        <w:rPr>
          <w:rFonts w:ascii="Helvetica" w:hAnsi="Helvetica" w:cs="Calibri"/>
        </w:rPr>
        <w:t xml:space="preserve">. J Am Coll </w:t>
      </w:r>
      <w:proofErr w:type="spellStart"/>
      <w:r w:rsidRPr="004B532D">
        <w:rPr>
          <w:rFonts w:ascii="Helvetica" w:hAnsi="Helvetica" w:cs="Calibri"/>
        </w:rPr>
        <w:t>Cardiol</w:t>
      </w:r>
      <w:proofErr w:type="spellEnd"/>
      <w:r w:rsidRPr="004B532D">
        <w:rPr>
          <w:rFonts w:ascii="Helvetica" w:hAnsi="Helvetica" w:cs="Calibri"/>
        </w:rPr>
        <w:t xml:space="preserve"> 1990; 15:243A. </w:t>
      </w:r>
    </w:p>
    <w:p w14:paraId="5322BEC6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76FD876B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Caidahl K, Gustafson R, Hällgren R, Waldenström A. Cardiac effects of Captopril in patients with systemic sclerosis. The </w:t>
      </w:r>
      <w:r w:rsidRPr="004B532D">
        <w:rPr>
          <w:rFonts w:ascii="Helvetica" w:hAnsi="Helvetica" w:cs="Calibri"/>
          <w:b/>
          <w:bCs/>
        </w:rPr>
        <w:t>Swedish Annual Medical Conference. Stockholm Sweden</w:t>
      </w:r>
      <w:r w:rsidRPr="004B532D">
        <w:rPr>
          <w:rFonts w:ascii="Helvetica" w:hAnsi="Helvetica" w:cs="Calibri"/>
        </w:rPr>
        <w:t xml:space="preserve"> (KF 14P). Sweden. Hygiea </w:t>
      </w:r>
      <w:r w:rsidRPr="004B532D">
        <w:rPr>
          <w:rFonts w:ascii="Helvetica" w:hAnsi="Helvetica" w:cs="Calibri"/>
          <w:b/>
          <w:bCs/>
        </w:rPr>
        <w:t>1990</w:t>
      </w:r>
      <w:r w:rsidRPr="004B532D">
        <w:rPr>
          <w:rFonts w:ascii="Helvetica" w:hAnsi="Helvetica" w:cs="Calibri"/>
        </w:rPr>
        <w:t xml:space="preserve">; 99 (1): 181. </w:t>
      </w:r>
      <w:r w:rsidRPr="004B532D">
        <w:rPr>
          <w:rFonts w:ascii="Helvetica" w:hAnsi="Helvetica" w:cs="Calibri"/>
          <w:b/>
          <w:bCs/>
        </w:rPr>
        <w:t xml:space="preserve">Poster presentation. </w:t>
      </w:r>
    </w:p>
    <w:p w14:paraId="77411DBC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6E67B2C2" w14:textId="37C194EF" w:rsidR="00EA7F92" w:rsidRPr="001F1703" w:rsidRDefault="00EA7F92" w:rsidP="001F1703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</w:t>
      </w:r>
      <w:proofErr w:type="spellStart"/>
      <w:r w:rsidRPr="004B532D">
        <w:rPr>
          <w:rFonts w:ascii="Helvetica" w:hAnsi="Helvetica" w:cs="Calibri"/>
        </w:rPr>
        <w:t>Caidahl</w:t>
      </w:r>
      <w:proofErr w:type="spellEnd"/>
      <w:r w:rsidRPr="004B532D">
        <w:rPr>
          <w:rFonts w:ascii="Helvetica" w:hAnsi="Helvetica" w:cs="Calibri"/>
        </w:rPr>
        <w:t xml:space="preserve"> K, Hällgren R and Waldenström A. Left ventricular hypertrophy and impaired filling in systemic sclerosis. International Workshop on Patient Decision Making in Cardiomyopathies. </w:t>
      </w:r>
      <w:r w:rsidRPr="004B532D">
        <w:rPr>
          <w:rFonts w:ascii="Helvetica" w:hAnsi="Helvetica" w:cs="Calibri"/>
          <w:b/>
          <w:bCs/>
        </w:rPr>
        <w:t>Bari-Italy</w:t>
      </w:r>
      <w:r w:rsidRPr="004B532D">
        <w:rPr>
          <w:rFonts w:ascii="Helvetica" w:hAnsi="Helvetica" w:cs="Calibri"/>
        </w:rPr>
        <w:t xml:space="preserve">, May 20-23, 1991 </w:t>
      </w:r>
      <w:r w:rsidRPr="004B532D">
        <w:rPr>
          <w:rFonts w:ascii="Helvetica" w:hAnsi="Helvetica" w:cs="Calibri"/>
          <w:b/>
          <w:bCs/>
        </w:rPr>
        <w:t>oral presentation</w:t>
      </w:r>
      <w:r w:rsidRPr="004B532D">
        <w:rPr>
          <w:rFonts w:ascii="Helvetica" w:hAnsi="Helvetica" w:cs="Calibri"/>
        </w:rPr>
        <w:t xml:space="preserve">. J Cardiac Imaging </w:t>
      </w:r>
      <w:r w:rsidRPr="004B532D">
        <w:rPr>
          <w:rFonts w:ascii="Helvetica" w:hAnsi="Helvetica" w:cs="Calibri"/>
          <w:b/>
          <w:bCs/>
        </w:rPr>
        <w:t>1991</w:t>
      </w:r>
      <w:r w:rsidRPr="004B532D">
        <w:rPr>
          <w:rFonts w:ascii="Helvetica" w:hAnsi="Helvetica" w:cs="Calibri"/>
        </w:rPr>
        <w:t xml:space="preserve">; 6(supp.): 14. </w:t>
      </w:r>
    </w:p>
    <w:p w14:paraId="1B41C200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lastRenderedPageBreak/>
        <w:t>Kazzam E</w:t>
      </w:r>
      <w:r w:rsidRPr="004B532D">
        <w:rPr>
          <w:rFonts w:ascii="Helvetica" w:hAnsi="Helvetica" w:cs="Calibri"/>
          <w:color w:val="FF0000"/>
        </w:rPr>
        <w:t>,</w:t>
      </w:r>
      <w:r w:rsidRPr="004B532D">
        <w:rPr>
          <w:rFonts w:ascii="Helvetica" w:hAnsi="Helvetica" w:cs="Calibri"/>
        </w:rPr>
        <w:t xml:space="preserve"> Hedner T, Caidahl K, Waldenström A. Atrial natriuretic peptide in systemic sclerosis. 64th Scientific Sessions, </w:t>
      </w:r>
      <w:r w:rsidRPr="004B532D">
        <w:rPr>
          <w:rFonts w:ascii="Helvetica" w:hAnsi="Helvetica" w:cs="Calibri"/>
          <w:b/>
          <w:bCs/>
        </w:rPr>
        <w:t>American Heart Association Anaheim</w:t>
      </w:r>
      <w:r w:rsidRPr="004B532D">
        <w:rPr>
          <w:rFonts w:ascii="Helvetica" w:hAnsi="Helvetica" w:cs="Calibri"/>
        </w:rPr>
        <w:t xml:space="preserve">, </w:t>
      </w:r>
      <w:r w:rsidRPr="004B532D">
        <w:rPr>
          <w:rFonts w:ascii="Helvetica" w:hAnsi="Helvetica" w:cs="Calibri"/>
          <w:b/>
          <w:bCs/>
        </w:rPr>
        <w:t>USA.</w:t>
      </w:r>
      <w:r w:rsidRPr="004B532D">
        <w:rPr>
          <w:rFonts w:ascii="Helvetica" w:hAnsi="Helvetica" w:cs="Calibri"/>
        </w:rPr>
        <w:t xml:space="preserve"> Circulation </w:t>
      </w:r>
      <w:r w:rsidRPr="004B532D">
        <w:rPr>
          <w:rFonts w:ascii="Helvetica" w:hAnsi="Helvetica" w:cs="Calibri"/>
          <w:b/>
          <w:bCs/>
        </w:rPr>
        <w:t>1991</w:t>
      </w:r>
      <w:r w:rsidRPr="004B532D">
        <w:rPr>
          <w:rFonts w:ascii="Helvetica" w:hAnsi="Helvetica" w:cs="Calibri"/>
        </w:rPr>
        <w:t xml:space="preserve">; 84:743. </w:t>
      </w:r>
      <w:r w:rsidRPr="004B532D">
        <w:rPr>
          <w:rFonts w:ascii="Helvetica" w:hAnsi="Helvetica" w:cs="Calibri"/>
          <w:b/>
          <w:bCs/>
        </w:rPr>
        <w:t>Poster presentation.</w:t>
      </w:r>
    </w:p>
    <w:p w14:paraId="44BC47DA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061D4579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Caidahl K, Gustafson R, Hällgren R &amp; Waldenström A. Long term cardiac effects of Captopril in systemic sclerosis. </w:t>
      </w:r>
      <w:proofErr w:type="spellStart"/>
      <w:r w:rsidRPr="004B532D">
        <w:rPr>
          <w:rFonts w:ascii="Helvetica" w:hAnsi="Helvetica" w:cs="Calibri"/>
        </w:rPr>
        <w:t>XXIst</w:t>
      </w:r>
      <w:proofErr w:type="spellEnd"/>
      <w:r w:rsidRPr="004B532D">
        <w:rPr>
          <w:rFonts w:ascii="Helvetica" w:hAnsi="Helvetica" w:cs="Calibri"/>
        </w:rPr>
        <w:t xml:space="preserve"> International </w:t>
      </w:r>
      <w:r w:rsidRPr="004B532D">
        <w:rPr>
          <w:rFonts w:ascii="Helvetica" w:hAnsi="Helvetica" w:cs="Calibri"/>
          <w:b/>
          <w:bCs/>
        </w:rPr>
        <w:t>Congress of Internal</w:t>
      </w:r>
      <w:r w:rsidRPr="004B532D">
        <w:rPr>
          <w:rFonts w:ascii="Helvetica" w:hAnsi="Helvetica" w:cs="Calibri"/>
        </w:rPr>
        <w:t xml:space="preserve"> </w:t>
      </w:r>
      <w:r w:rsidRPr="004B532D">
        <w:rPr>
          <w:rFonts w:ascii="Helvetica" w:hAnsi="Helvetica" w:cs="Calibri"/>
          <w:b/>
          <w:bCs/>
        </w:rPr>
        <w:t>Medicine</w:t>
      </w:r>
      <w:r w:rsidRPr="004B532D">
        <w:rPr>
          <w:rFonts w:ascii="Helvetica" w:hAnsi="Helvetica" w:cs="Calibri"/>
        </w:rPr>
        <w:t xml:space="preserve"> (ISIM 92) September </w:t>
      </w:r>
      <w:r w:rsidRPr="004B532D">
        <w:rPr>
          <w:rFonts w:ascii="Helvetica" w:hAnsi="Helvetica" w:cs="Calibri"/>
          <w:b/>
          <w:bCs/>
        </w:rPr>
        <w:t>1992.</w:t>
      </w:r>
      <w:r w:rsidRPr="004B532D">
        <w:rPr>
          <w:rFonts w:ascii="Helvetica" w:hAnsi="Helvetica" w:cs="Calibri"/>
        </w:rPr>
        <w:t xml:space="preserve"> </w:t>
      </w:r>
      <w:r w:rsidRPr="004B532D">
        <w:rPr>
          <w:rFonts w:ascii="Helvetica" w:hAnsi="Helvetica" w:cs="Calibri"/>
          <w:b/>
          <w:bCs/>
        </w:rPr>
        <w:t>Lima, Peru Oral presentation</w:t>
      </w:r>
      <w:r w:rsidRPr="004B532D">
        <w:rPr>
          <w:rFonts w:ascii="Helvetica" w:hAnsi="Helvetica" w:cs="Calibri"/>
        </w:rPr>
        <w:t>.</w:t>
      </w:r>
    </w:p>
    <w:p w14:paraId="2BFEED2E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6DDDB65B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Caidahl K, T. Hedner, A. Waldenström. </w:t>
      </w:r>
      <w:proofErr w:type="gramStart"/>
      <w:r w:rsidRPr="004B532D">
        <w:rPr>
          <w:rFonts w:ascii="Helvetica" w:hAnsi="Helvetica" w:cs="Calibri"/>
        </w:rPr>
        <w:t>”Left</w:t>
      </w:r>
      <w:proofErr w:type="gramEnd"/>
      <w:r w:rsidRPr="004B532D">
        <w:rPr>
          <w:rFonts w:ascii="Helvetica" w:hAnsi="Helvetica" w:cs="Calibri"/>
        </w:rPr>
        <w:t xml:space="preserve"> Ventricular Hypertrophy </w:t>
      </w:r>
      <w:proofErr w:type="gramStart"/>
      <w:r w:rsidRPr="004B532D">
        <w:rPr>
          <w:rFonts w:ascii="Helvetica" w:hAnsi="Helvetica" w:cs="Calibri"/>
        </w:rPr>
        <w:t>A</w:t>
      </w:r>
      <w:proofErr w:type="gramEnd"/>
      <w:r w:rsidRPr="004B532D">
        <w:rPr>
          <w:rFonts w:ascii="Helvetica" w:hAnsi="Helvetica" w:cs="Calibri"/>
        </w:rPr>
        <w:t xml:space="preserve"> Possible Cause of Increased Atrial Natriuretic Peptide in Systemic Sclerosis. 2nd International </w:t>
      </w:r>
      <w:r w:rsidRPr="004B532D">
        <w:rPr>
          <w:rFonts w:ascii="Helvetica" w:hAnsi="Helvetica" w:cs="Calibri"/>
          <w:b/>
          <w:bCs/>
        </w:rPr>
        <w:t>Symposium on Heart Failure”</w:t>
      </w:r>
      <w:r w:rsidRPr="004B532D">
        <w:rPr>
          <w:rFonts w:ascii="Helvetica" w:hAnsi="Helvetica" w:cs="Calibri"/>
        </w:rPr>
        <w:t xml:space="preserve"> Mechanism and Management" 16 - 20 May.</w:t>
      </w:r>
      <w:r w:rsidRPr="004B532D">
        <w:rPr>
          <w:rFonts w:ascii="Helvetica" w:hAnsi="Helvetica" w:cs="Calibri"/>
          <w:b/>
          <w:bCs/>
        </w:rPr>
        <w:t xml:space="preserve"> 1993 in Geneva, Switzerland</w:t>
      </w:r>
      <w:r w:rsidRPr="004B532D">
        <w:rPr>
          <w:rFonts w:ascii="Helvetica" w:hAnsi="Helvetica" w:cs="Calibri"/>
        </w:rPr>
        <w:t xml:space="preserve">. </w:t>
      </w:r>
      <w:r w:rsidRPr="004B532D">
        <w:rPr>
          <w:rFonts w:ascii="Helvetica" w:hAnsi="Helvetica" w:cs="Calibri"/>
          <w:b/>
          <w:bCs/>
        </w:rPr>
        <w:t>Oral presentation.</w:t>
      </w:r>
    </w:p>
    <w:p w14:paraId="6DA9A72F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207FA618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</w:t>
      </w:r>
      <w:proofErr w:type="spellStart"/>
      <w:r w:rsidRPr="004B532D">
        <w:rPr>
          <w:rFonts w:ascii="Helvetica" w:hAnsi="Helvetica" w:cs="Calibri"/>
        </w:rPr>
        <w:t>Caidahl</w:t>
      </w:r>
      <w:proofErr w:type="spellEnd"/>
      <w:r w:rsidRPr="004B532D">
        <w:rPr>
          <w:rFonts w:ascii="Helvetica" w:hAnsi="Helvetica" w:cs="Calibri"/>
        </w:rPr>
        <w:t xml:space="preserve"> K, Roger Hällgren R and Waldenström A. The of Echocardiography </w:t>
      </w:r>
      <w:proofErr w:type="gramStart"/>
      <w:r w:rsidRPr="004B532D">
        <w:rPr>
          <w:rFonts w:ascii="Helvetica" w:hAnsi="Helvetica" w:cs="Calibri"/>
        </w:rPr>
        <w:t>In</w:t>
      </w:r>
      <w:proofErr w:type="gramEnd"/>
      <w:r w:rsidRPr="004B532D">
        <w:rPr>
          <w:rFonts w:ascii="Helvetica" w:hAnsi="Helvetica" w:cs="Calibri"/>
        </w:rPr>
        <w:t xml:space="preserve"> The evaluation of Cardiac Dimensions and Function in Systemic sclerosis. 4th International Conference on Non-Invasive Cardiology. </w:t>
      </w:r>
      <w:r w:rsidRPr="004B532D">
        <w:rPr>
          <w:rFonts w:ascii="Helvetica" w:hAnsi="Helvetica" w:cs="Calibri"/>
          <w:b/>
          <w:bCs/>
        </w:rPr>
        <w:t>Limassol,</w:t>
      </w:r>
      <w:r w:rsidRPr="004B532D">
        <w:rPr>
          <w:rFonts w:ascii="Helvetica" w:hAnsi="Helvetica" w:cs="Calibri"/>
        </w:rPr>
        <w:t xml:space="preserve"> </w:t>
      </w:r>
      <w:r w:rsidRPr="004B532D">
        <w:rPr>
          <w:rFonts w:ascii="Helvetica" w:hAnsi="Helvetica" w:cs="Calibri"/>
          <w:b/>
          <w:bCs/>
        </w:rPr>
        <w:t>Cyprus</w:t>
      </w:r>
      <w:r w:rsidRPr="004B532D">
        <w:rPr>
          <w:rFonts w:ascii="Helvetica" w:hAnsi="Helvetica" w:cs="Calibri"/>
        </w:rPr>
        <w:t xml:space="preserve">, October 10-15, </w:t>
      </w:r>
      <w:r w:rsidRPr="004B532D">
        <w:rPr>
          <w:rFonts w:ascii="Helvetica" w:hAnsi="Helvetica" w:cs="Calibri"/>
          <w:b/>
          <w:bCs/>
        </w:rPr>
        <w:t>1993</w:t>
      </w:r>
      <w:r w:rsidRPr="004B532D">
        <w:rPr>
          <w:rFonts w:ascii="Helvetica" w:hAnsi="Helvetica" w:cs="Calibri"/>
        </w:rPr>
        <w:t xml:space="preserve">. </w:t>
      </w:r>
      <w:r w:rsidRPr="004B532D">
        <w:rPr>
          <w:rFonts w:ascii="Helvetica" w:hAnsi="Helvetica" w:cs="Calibri"/>
          <w:b/>
          <w:bCs/>
        </w:rPr>
        <w:t>Oral presentation.</w:t>
      </w:r>
    </w:p>
    <w:p w14:paraId="5C13AF79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7A3F9D1B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Caidahl K and A. Waldenström. The Role of Doppler Techniques in </w:t>
      </w:r>
      <w:proofErr w:type="gramStart"/>
      <w:r w:rsidRPr="004B532D">
        <w:rPr>
          <w:rFonts w:ascii="Helvetica" w:hAnsi="Helvetica" w:cs="Calibri"/>
        </w:rPr>
        <w:t>The</w:t>
      </w:r>
      <w:proofErr w:type="gramEnd"/>
      <w:r w:rsidRPr="004B532D">
        <w:rPr>
          <w:rFonts w:ascii="Helvetica" w:hAnsi="Helvetica" w:cs="Calibri"/>
        </w:rPr>
        <w:t xml:space="preserve"> evaluation of Left ventricular impairment in systemic sclerosis. The 5th International Conference of the International Cardiac Doppler Society, </w:t>
      </w:r>
      <w:r w:rsidRPr="004B532D">
        <w:rPr>
          <w:rFonts w:ascii="Helvetica" w:hAnsi="Helvetica" w:cs="Calibri"/>
          <w:b/>
          <w:bCs/>
        </w:rPr>
        <w:t>Brazil</w:t>
      </w:r>
      <w:r w:rsidRPr="004B532D">
        <w:rPr>
          <w:rFonts w:ascii="Helvetica" w:hAnsi="Helvetica" w:cs="Calibri"/>
        </w:rPr>
        <w:t xml:space="preserve">, </w:t>
      </w:r>
      <w:r w:rsidRPr="004B532D">
        <w:rPr>
          <w:rFonts w:ascii="Helvetica" w:hAnsi="Helvetica" w:cs="Calibri"/>
          <w:b/>
          <w:bCs/>
        </w:rPr>
        <w:t>Rue de Janeiro.</w:t>
      </w:r>
      <w:r w:rsidRPr="004B532D">
        <w:rPr>
          <w:rFonts w:ascii="Helvetica" w:hAnsi="Helvetica" w:cs="Calibri"/>
        </w:rPr>
        <w:t xml:space="preserve"> October </w:t>
      </w:r>
      <w:r w:rsidRPr="004B532D">
        <w:rPr>
          <w:rFonts w:ascii="Helvetica" w:hAnsi="Helvetica" w:cs="Calibri"/>
          <w:b/>
          <w:bCs/>
        </w:rPr>
        <w:t>1994</w:t>
      </w:r>
      <w:r w:rsidRPr="004B532D">
        <w:rPr>
          <w:rFonts w:ascii="Helvetica" w:hAnsi="Helvetica" w:cs="Calibri"/>
        </w:rPr>
        <w:t xml:space="preserve">. </w:t>
      </w:r>
      <w:r w:rsidRPr="004B532D">
        <w:rPr>
          <w:rFonts w:ascii="Helvetica" w:hAnsi="Helvetica" w:cs="Calibri"/>
          <w:b/>
          <w:bCs/>
        </w:rPr>
        <w:t>Poster presentation.</w:t>
      </w:r>
    </w:p>
    <w:p w14:paraId="757B0114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19111C43" w14:textId="16AD61F4" w:rsidR="00EA7F92" w:rsidRPr="001B7A65" w:rsidRDefault="00EA7F92" w:rsidP="001B7A65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>, Caidahl K. and Waldenström A. Wall Motion Abnormalities in Patients with Systemic Sclerosis: Relation to Left Ventricular Systolic Function. 2nd World Congress of Echocardiography and Vascular ultrasound. Beijing, China. May 1996. Poster presentation.</w:t>
      </w:r>
    </w:p>
    <w:p w14:paraId="07979D17" w14:textId="3BB58B14" w:rsidR="00EA7F92" w:rsidRPr="001F1703" w:rsidRDefault="00EA7F92" w:rsidP="001F1703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>, Caidahl K. and Waldenström A. Echocardiographic Evaluation of Left Ventricular Function as well as Cardiac Effect of Captopril in Patients with Systemic Sclerosis. IV International Workshop on Scleroderma Research</w:t>
      </w:r>
      <w:r w:rsidRPr="004B532D">
        <w:rPr>
          <w:rFonts w:ascii="Helvetica" w:hAnsi="Helvetica" w:cs="Calibri"/>
          <w:b/>
          <w:bCs/>
        </w:rPr>
        <w:t>. Cambridge, England</w:t>
      </w:r>
      <w:r w:rsidRPr="004B532D">
        <w:rPr>
          <w:rFonts w:ascii="Helvetica" w:hAnsi="Helvetica" w:cs="Calibri"/>
        </w:rPr>
        <w:t>. July.</w:t>
      </w:r>
      <w:r w:rsidRPr="004B532D">
        <w:rPr>
          <w:rFonts w:ascii="Helvetica" w:hAnsi="Helvetica" w:cs="Calibri"/>
          <w:b/>
          <w:bCs/>
        </w:rPr>
        <w:t xml:space="preserve"> 1996</w:t>
      </w:r>
      <w:r w:rsidRPr="004B532D">
        <w:rPr>
          <w:rFonts w:ascii="Helvetica" w:hAnsi="Helvetica" w:cs="Calibri"/>
        </w:rPr>
        <w:t xml:space="preserve">. </w:t>
      </w:r>
      <w:r w:rsidRPr="004B532D">
        <w:rPr>
          <w:rFonts w:ascii="Helvetica" w:hAnsi="Helvetica" w:cs="Calibri"/>
          <w:b/>
          <w:bCs/>
        </w:rPr>
        <w:t>Poster presentation.</w:t>
      </w:r>
    </w:p>
    <w:p w14:paraId="5E723F3D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lastRenderedPageBreak/>
        <w:t>Kazzam E</w:t>
      </w:r>
      <w:r w:rsidRPr="004B532D">
        <w:rPr>
          <w:rFonts w:ascii="Helvetica" w:hAnsi="Helvetica" w:cs="Calibri"/>
        </w:rPr>
        <w:t xml:space="preserve">, Caidahl K., Hedner H., Hedner J. and Waldenström A. Plasma Endothelin may be Pathologic in Patients with Systemic Sclerosis. </w:t>
      </w:r>
      <w:proofErr w:type="spellStart"/>
      <w:r w:rsidRPr="004B532D">
        <w:rPr>
          <w:rFonts w:ascii="Helvetica" w:hAnsi="Helvetica" w:cs="Calibri"/>
        </w:rPr>
        <w:t>XVIIIth</w:t>
      </w:r>
      <w:proofErr w:type="spellEnd"/>
      <w:r w:rsidRPr="004B532D">
        <w:rPr>
          <w:rFonts w:ascii="Helvetica" w:hAnsi="Helvetica" w:cs="Calibri"/>
        </w:rPr>
        <w:t xml:space="preserve"> </w:t>
      </w:r>
      <w:proofErr w:type="spellStart"/>
      <w:r w:rsidRPr="004B532D">
        <w:rPr>
          <w:rFonts w:ascii="Helvetica" w:hAnsi="Helvetica" w:cs="Calibri"/>
        </w:rPr>
        <w:t>Congr</w:t>
      </w:r>
      <w:proofErr w:type="spellEnd"/>
      <w:r w:rsidRPr="004B532D">
        <w:rPr>
          <w:rFonts w:ascii="Helvetica" w:hAnsi="Helvetica" w:cs="Calibri"/>
        </w:rPr>
        <w:t xml:space="preserve"> of the </w:t>
      </w:r>
      <w:proofErr w:type="spellStart"/>
      <w:r w:rsidRPr="004B532D">
        <w:rPr>
          <w:rFonts w:ascii="Helvetica" w:hAnsi="Helvetica" w:cs="Calibri"/>
        </w:rPr>
        <w:t>Eur</w:t>
      </w:r>
      <w:proofErr w:type="spellEnd"/>
      <w:r w:rsidRPr="004B532D">
        <w:rPr>
          <w:rFonts w:ascii="Helvetica" w:hAnsi="Helvetica" w:cs="Calibri"/>
        </w:rPr>
        <w:t xml:space="preserve"> Soc of </w:t>
      </w:r>
      <w:proofErr w:type="spellStart"/>
      <w:r w:rsidRPr="004B532D">
        <w:rPr>
          <w:rFonts w:ascii="Helvetica" w:hAnsi="Helvetica" w:cs="Calibri"/>
        </w:rPr>
        <w:t>Cardiol</w:t>
      </w:r>
      <w:proofErr w:type="spellEnd"/>
      <w:r w:rsidRPr="004B532D">
        <w:rPr>
          <w:rFonts w:ascii="Helvetica" w:hAnsi="Helvetica" w:cs="Calibri"/>
        </w:rPr>
        <w:t xml:space="preserve">, </w:t>
      </w:r>
      <w:r w:rsidRPr="004B532D">
        <w:rPr>
          <w:rFonts w:ascii="Helvetica" w:hAnsi="Helvetica" w:cs="Calibri"/>
          <w:b/>
          <w:bCs/>
        </w:rPr>
        <w:t>Birmingham, U.K</w:t>
      </w:r>
      <w:r w:rsidRPr="004B532D">
        <w:rPr>
          <w:rFonts w:ascii="Helvetica" w:hAnsi="Helvetica" w:cs="Calibri"/>
        </w:rPr>
        <w:t xml:space="preserve">. August 24-29, </w:t>
      </w:r>
      <w:r w:rsidRPr="004B532D">
        <w:rPr>
          <w:rFonts w:ascii="Helvetica" w:hAnsi="Helvetica" w:cs="Calibri"/>
          <w:b/>
          <w:bCs/>
        </w:rPr>
        <w:t>1996</w:t>
      </w:r>
      <w:r w:rsidRPr="004B532D">
        <w:rPr>
          <w:rFonts w:ascii="Helvetica" w:hAnsi="Helvetica" w:cs="Calibri"/>
        </w:rPr>
        <w:t xml:space="preserve">. </w:t>
      </w:r>
      <w:r w:rsidRPr="004B532D">
        <w:rPr>
          <w:rFonts w:ascii="Helvetica" w:hAnsi="Helvetica" w:cs="Calibri"/>
          <w:b/>
          <w:bCs/>
        </w:rPr>
        <w:t>Oral presentation.</w:t>
      </w:r>
    </w:p>
    <w:p w14:paraId="5FF0F6BA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3A36292B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Marie Arsenault, Arthur Rittman,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Anders Waldenström, Kenneth Caidahl &amp; Natesa Pandian. Abnormalities in left ventricular shape occur despite normal ejection fraction in the hearts of patients with systemic sclerosis. 46th Annual Scientific Session </w:t>
      </w:r>
      <w:proofErr w:type="gramStart"/>
      <w:r w:rsidRPr="004B532D">
        <w:rPr>
          <w:rFonts w:ascii="Helvetica" w:hAnsi="Helvetica" w:cs="Calibri"/>
        </w:rPr>
        <w:t>Of</w:t>
      </w:r>
      <w:proofErr w:type="gramEnd"/>
      <w:r w:rsidRPr="004B532D">
        <w:rPr>
          <w:rFonts w:ascii="Helvetica" w:hAnsi="Helvetica" w:cs="Calibri"/>
        </w:rPr>
        <w:t xml:space="preserve"> the American College of Cardiology</w:t>
      </w:r>
      <w:r w:rsidRPr="004B532D">
        <w:rPr>
          <w:rFonts w:ascii="Helvetica" w:hAnsi="Helvetica" w:cs="Calibri"/>
          <w:b/>
          <w:bCs/>
        </w:rPr>
        <w:t>. Anaheim, USA</w:t>
      </w:r>
      <w:r w:rsidRPr="004B532D">
        <w:rPr>
          <w:rFonts w:ascii="Helvetica" w:hAnsi="Helvetica" w:cs="Calibri"/>
        </w:rPr>
        <w:t xml:space="preserve">. 16-19, March </w:t>
      </w:r>
      <w:r w:rsidRPr="004B532D">
        <w:rPr>
          <w:rFonts w:ascii="Helvetica" w:hAnsi="Helvetica" w:cs="Calibri"/>
          <w:b/>
          <w:bCs/>
        </w:rPr>
        <w:t xml:space="preserve">1997. Poster presentation. </w:t>
      </w:r>
    </w:p>
    <w:p w14:paraId="4AD62A2A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151C7B68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Kenneth Caidahl,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Jonas Lidberg, Grete-Andersen, Jokim Nordanstig, Solbritt </w:t>
      </w:r>
      <w:proofErr w:type="spellStart"/>
      <w:r w:rsidRPr="004B532D">
        <w:rPr>
          <w:rFonts w:ascii="Helvetica" w:hAnsi="Helvetica" w:cs="Calibri"/>
        </w:rPr>
        <w:t>Rantapää</w:t>
      </w:r>
      <w:proofErr w:type="spellEnd"/>
      <w:r w:rsidRPr="004B532D">
        <w:rPr>
          <w:rFonts w:ascii="Helvetica" w:hAnsi="Helvetica" w:cs="Calibri"/>
        </w:rPr>
        <w:t xml:space="preserve">, Anders Waldenström. Ronny Wikh. A new concept in echocardiography: Harmonic imaging of tissue improves structural visualization without the use of contrast agent. </w:t>
      </w:r>
      <w:proofErr w:type="spellStart"/>
      <w:r w:rsidRPr="004B532D">
        <w:rPr>
          <w:rFonts w:ascii="Helvetica" w:hAnsi="Helvetica" w:cs="Calibri"/>
        </w:rPr>
        <w:t>XXIth</w:t>
      </w:r>
      <w:proofErr w:type="spellEnd"/>
      <w:r w:rsidRPr="004B532D">
        <w:rPr>
          <w:rFonts w:ascii="Helvetica" w:hAnsi="Helvetica" w:cs="Calibri"/>
        </w:rPr>
        <w:t xml:space="preserve"> </w:t>
      </w:r>
      <w:proofErr w:type="spellStart"/>
      <w:r w:rsidRPr="004B532D">
        <w:rPr>
          <w:rFonts w:ascii="Helvetica" w:hAnsi="Helvetica" w:cs="Calibri"/>
        </w:rPr>
        <w:t>Congr</w:t>
      </w:r>
      <w:proofErr w:type="spellEnd"/>
      <w:r w:rsidRPr="004B532D">
        <w:rPr>
          <w:rFonts w:ascii="Helvetica" w:hAnsi="Helvetica" w:cs="Calibri"/>
        </w:rPr>
        <w:t xml:space="preserve"> of the </w:t>
      </w:r>
      <w:proofErr w:type="spellStart"/>
      <w:r w:rsidRPr="004B532D">
        <w:rPr>
          <w:rFonts w:ascii="Helvetica" w:hAnsi="Helvetica" w:cs="Calibri"/>
        </w:rPr>
        <w:t>Eur</w:t>
      </w:r>
      <w:proofErr w:type="spellEnd"/>
      <w:r w:rsidRPr="004B532D">
        <w:rPr>
          <w:rFonts w:ascii="Helvetica" w:hAnsi="Helvetica" w:cs="Calibri"/>
        </w:rPr>
        <w:t xml:space="preserve"> Soc of </w:t>
      </w:r>
      <w:proofErr w:type="spellStart"/>
      <w:r w:rsidRPr="004B532D">
        <w:rPr>
          <w:rFonts w:ascii="Helvetica" w:hAnsi="Helvetica" w:cs="Calibri"/>
        </w:rPr>
        <w:t>Cardiol</w:t>
      </w:r>
      <w:proofErr w:type="spellEnd"/>
      <w:r w:rsidRPr="004B532D">
        <w:rPr>
          <w:rFonts w:ascii="Helvetica" w:hAnsi="Helvetica" w:cs="Calibri"/>
        </w:rPr>
        <w:t xml:space="preserve">, </w:t>
      </w:r>
      <w:r w:rsidRPr="004B532D">
        <w:rPr>
          <w:rFonts w:ascii="Helvetica" w:hAnsi="Helvetica" w:cs="Calibri"/>
          <w:b/>
          <w:bCs/>
        </w:rPr>
        <w:t>Stockholm,</w:t>
      </w:r>
      <w:r w:rsidRPr="004B532D">
        <w:rPr>
          <w:rFonts w:ascii="Helvetica" w:hAnsi="Helvetica" w:cs="Calibri"/>
        </w:rPr>
        <w:t xml:space="preserve"> </w:t>
      </w:r>
      <w:r w:rsidRPr="004B532D">
        <w:rPr>
          <w:rFonts w:ascii="Helvetica" w:hAnsi="Helvetica" w:cs="Calibri"/>
          <w:b/>
          <w:bCs/>
        </w:rPr>
        <w:t>Sweden</w:t>
      </w:r>
      <w:r w:rsidRPr="004B532D">
        <w:rPr>
          <w:rFonts w:ascii="Helvetica" w:hAnsi="Helvetica" w:cs="Calibri"/>
        </w:rPr>
        <w:t xml:space="preserve">. August 24-28, </w:t>
      </w:r>
      <w:r w:rsidRPr="004B532D">
        <w:rPr>
          <w:rFonts w:ascii="Helvetica" w:hAnsi="Helvetica" w:cs="Calibri"/>
          <w:b/>
          <w:bCs/>
        </w:rPr>
        <w:t>1997. Oral presentation.</w:t>
      </w:r>
    </w:p>
    <w:p w14:paraId="00B6F8B6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06700CE0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Kenneth Caidahl,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>, Ann-</w:t>
      </w:r>
      <w:proofErr w:type="spellStart"/>
      <w:r w:rsidRPr="004B532D">
        <w:rPr>
          <w:rFonts w:ascii="Helvetica" w:hAnsi="Helvetica" w:cs="Calibri"/>
        </w:rPr>
        <w:t>sofi</w:t>
      </w:r>
      <w:proofErr w:type="spellEnd"/>
      <w:r w:rsidRPr="004B532D">
        <w:rPr>
          <w:rFonts w:ascii="Helvetica" w:hAnsi="Helvetica" w:cs="Calibri"/>
        </w:rPr>
        <w:t xml:space="preserve"> Petersson, Natalia Kharitonova, Grethe Neumann-Andersen, Gunnar Nyberg, Solbritt </w:t>
      </w:r>
      <w:proofErr w:type="spellStart"/>
      <w:r w:rsidRPr="004B532D">
        <w:rPr>
          <w:rFonts w:ascii="Helvetica" w:hAnsi="Helvetica" w:cs="Calibri"/>
        </w:rPr>
        <w:t>Rantapää</w:t>
      </w:r>
      <w:proofErr w:type="spellEnd"/>
      <w:r w:rsidRPr="004B532D">
        <w:rPr>
          <w:rFonts w:ascii="Helvetica" w:hAnsi="Helvetica" w:cs="Calibri"/>
        </w:rPr>
        <w:t xml:space="preserve"> -Dahlquist, Anders Waldenström, Endothelial function in systemic sclerosis. Oral presentation. 70th Scientific Sessions, American Heart Association Orlando, USA. 9-12, November 1997.</w:t>
      </w:r>
    </w:p>
    <w:p w14:paraId="13AAAE0B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15E3919B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Caidahl K. and Waldenström A. Wall motion abnormalities in patients with systemic sclerosis: Relation to left ventricular diastolic function and hypertrophy. </w:t>
      </w:r>
      <w:r w:rsidRPr="004B532D">
        <w:rPr>
          <w:rFonts w:ascii="Helvetica" w:hAnsi="Helvetica" w:cs="Calibri"/>
          <w:b/>
          <w:bCs/>
        </w:rPr>
        <w:t>Poster presentation.</w:t>
      </w:r>
      <w:r w:rsidRPr="004B532D">
        <w:rPr>
          <w:rFonts w:ascii="Helvetica" w:hAnsi="Helvetica" w:cs="Calibri"/>
        </w:rPr>
        <w:t xml:space="preserve"> The First European Echocardiography Meeting. </w:t>
      </w:r>
      <w:r w:rsidRPr="004B532D">
        <w:rPr>
          <w:rFonts w:ascii="Helvetica" w:hAnsi="Helvetica" w:cs="Calibri"/>
          <w:b/>
          <w:bCs/>
        </w:rPr>
        <w:t>Prague, Czech Republic,</w:t>
      </w:r>
      <w:r w:rsidRPr="004B532D">
        <w:rPr>
          <w:rFonts w:ascii="Helvetica" w:hAnsi="Helvetica" w:cs="Calibri"/>
        </w:rPr>
        <w:t xml:space="preserve"> 4-7, December </w:t>
      </w:r>
      <w:r w:rsidRPr="004B532D">
        <w:rPr>
          <w:rFonts w:ascii="Helvetica" w:hAnsi="Helvetica" w:cs="Calibri"/>
          <w:b/>
          <w:bCs/>
        </w:rPr>
        <w:t>1997.</w:t>
      </w:r>
      <w:r w:rsidRPr="004B532D">
        <w:rPr>
          <w:rFonts w:ascii="Helvetica" w:hAnsi="Helvetica" w:cs="Calibri"/>
        </w:rPr>
        <w:t xml:space="preserve"> </w:t>
      </w:r>
    </w:p>
    <w:p w14:paraId="5655A4F4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2EA61923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. Cardiac Mass of Unknown Origin. Role of Echocardiography. 14th Annual International Course on Recent Advances in Echocardiography. </w:t>
      </w:r>
      <w:r w:rsidRPr="004B532D">
        <w:rPr>
          <w:rFonts w:ascii="Helvetica" w:hAnsi="Helvetica" w:cs="Calibri"/>
          <w:b/>
          <w:bCs/>
        </w:rPr>
        <w:t>Atlanta, USA</w:t>
      </w:r>
      <w:r w:rsidRPr="004B532D">
        <w:rPr>
          <w:rFonts w:ascii="Helvetica" w:hAnsi="Helvetica" w:cs="Calibri"/>
        </w:rPr>
        <w:t xml:space="preserve">. March 28, </w:t>
      </w:r>
      <w:r w:rsidRPr="004B532D">
        <w:rPr>
          <w:rFonts w:ascii="Helvetica" w:hAnsi="Helvetica" w:cs="Calibri"/>
          <w:b/>
          <w:bCs/>
        </w:rPr>
        <w:t>1998</w:t>
      </w:r>
      <w:r w:rsidRPr="004B532D">
        <w:rPr>
          <w:rFonts w:ascii="Helvetica" w:hAnsi="Helvetica" w:cs="Calibri"/>
        </w:rPr>
        <w:t xml:space="preserve">. </w:t>
      </w:r>
      <w:r w:rsidRPr="004B532D">
        <w:rPr>
          <w:rFonts w:ascii="Helvetica" w:hAnsi="Helvetica" w:cs="Calibri"/>
          <w:b/>
          <w:bCs/>
        </w:rPr>
        <w:t>Oral presentation.</w:t>
      </w:r>
    </w:p>
    <w:p w14:paraId="351F205E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06298906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lastRenderedPageBreak/>
        <w:t>Kazzam E</w:t>
      </w:r>
      <w:r w:rsidRPr="004B532D">
        <w:rPr>
          <w:rFonts w:ascii="Helvetica" w:hAnsi="Helvetica" w:cs="Calibri"/>
        </w:rPr>
        <w:t xml:space="preserve">. Cardiac function in systemic diseases, with special emphasis in systemic sclerosis. Selected lecture to be given in the III World Congress of Echocardiography, </w:t>
      </w:r>
      <w:r w:rsidRPr="004B532D">
        <w:rPr>
          <w:rFonts w:ascii="Helvetica" w:hAnsi="Helvetica" w:cs="Calibri"/>
          <w:b/>
          <w:bCs/>
        </w:rPr>
        <w:t>Oral presentation</w:t>
      </w:r>
      <w:r w:rsidRPr="004B532D">
        <w:rPr>
          <w:rFonts w:ascii="Helvetica" w:hAnsi="Helvetica" w:cs="Calibri"/>
        </w:rPr>
        <w:t xml:space="preserve">. </w:t>
      </w:r>
      <w:r w:rsidRPr="004B532D">
        <w:rPr>
          <w:rFonts w:ascii="Helvetica" w:hAnsi="Helvetica" w:cs="Calibri"/>
          <w:b/>
          <w:bCs/>
        </w:rPr>
        <w:t>Rio de Janeiro, Brazil</w:t>
      </w:r>
      <w:r w:rsidRPr="004B532D">
        <w:rPr>
          <w:rFonts w:ascii="Helvetica" w:hAnsi="Helvetica" w:cs="Calibri"/>
        </w:rPr>
        <w:t xml:space="preserve">, 23-25, April </w:t>
      </w:r>
      <w:r w:rsidRPr="004B532D">
        <w:rPr>
          <w:rFonts w:ascii="Helvetica" w:hAnsi="Helvetica" w:cs="Calibri"/>
          <w:b/>
          <w:bCs/>
        </w:rPr>
        <w:t>1998.</w:t>
      </w:r>
    </w:p>
    <w:p w14:paraId="027A5A9D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2AF2EBB0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 Caidahl K. and Waldenström A. Wall motion abnormalities in patients with systemic sclerosis: Relation to left ventricular diastolic function and hypertrophy: Abnormalities at the Microcirculation Level</w:t>
      </w:r>
      <w:r w:rsidRPr="004B532D">
        <w:rPr>
          <w:rFonts w:ascii="Helvetica" w:hAnsi="Helvetica" w:cs="Calibri"/>
          <w:b/>
          <w:bCs/>
        </w:rPr>
        <w:t>. Oral presentation</w:t>
      </w:r>
      <w:r w:rsidRPr="004B532D">
        <w:rPr>
          <w:rFonts w:ascii="Helvetica" w:hAnsi="Helvetica" w:cs="Calibri"/>
        </w:rPr>
        <w:t xml:space="preserve">. World Congress of Cardiology. 26-30, April </w:t>
      </w:r>
      <w:r w:rsidRPr="004B532D">
        <w:rPr>
          <w:rFonts w:ascii="Helvetica" w:hAnsi="Helvetica" w:cs="Calibri"/>
          <w:b/>
          <w:bCs/>
        </w:rPr>
        <w:t>1998</w:t>
      </w:r>
      <w:r w:rsidRPr="004B532D">
        <w:rPr>
          <w:rFonts w:ascii="Helvetica" w:hAnsi="Helvetica" w:cs="Calibri"/>
        </w:rPr>
        <w:t xml:space="preserve">, </w:t>
      </w:r>
      <w:r w:rsidRPr="004B532D">
        <w:rPr>
          <w:rFonts w:ascii="Helvetica" w:hAnsi="Helvetica" w:cs="Calibri"/>
          <w:b/>
          <w:bCs/>
        </w:rPr>
        <w:t>Rio de Janeiro, Brazil.</w:t>
      </w:r>
      <w:r w:rsidRPr="004B532D">
        <w:rPr>
          <w:rFonts w:ascii="Helvetica" w:hAnsi="Helvetica" w:cs="Calibri"/>
        </w:rPr>
        <w:t xml:space="preserve"> </w:t>
      </w:r>
    </w:p>
    <w:p w14:paraId="444890B0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2EE380F0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Michael Y. Henein,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Ihab S. Et. al. Pulmonary Venous Flow Velocities Assessed by Transthoracic Doppler Echocardiography: Relation to Left Ventricular Systolic Function. </w:t>
      </w:r>
      <w:proofErr w:type="spellStart"/>
      <w:r w:rsidRPr="004B532D">
        <w:rPr>
          <w:rFonts w:ascii="Helvetica" w:hAnsi="Helvetica" w:cs="Calibri"/>
        </w:rPr>
        <w:t>XXIst</w:t>
      </w:r>
      <w:proofErr w:type="spellEnd"/>
      <w:r w:rsidRPr="004B532D">
        <w:rPr>
          <w:rFonts w:ascii="Helvetica" w:hAnsi="Helvetica" w:cs="Calibri"/>
        </w:rPr>
        <w:t xml:space="preserve"> European Congress of Cardiology, </w:t>
      </w:r>
      <w:r w:rsidRPr="004B532D">
        <w:rPr>
          <w:rFonts w:ascii="Helvetica" w:hAnsi="Helvetica" w:cs="Calibri"/>
          <w:b/>
          <w:bCs/>
        </w:rPr>
        <w:t>Barcelona, 1999</w:t>
      </w:r>
      <w:r w:rsidRPr="004B532D">
        <w:rPr>
          <w:rFonts w:ascii="Helvetica" w:hAnsi="Helvetica" w:cs="Calibri"/>
        </w:rPr>
        <w:t xml:space="preserve">. </w:t>
      </w:r>
      <w:r w:rsidRPr="004B532D">
        <w:rPr>
          <w:rFonts w:ascii="Helvetica" w:hAnsi="Helvetica" w:cs="Calibri"/>
          <w:b/>
          <w:bCs/>
        </w:rPr>
        <w:t>Oral presentation.</w:t>
      </w:r>
    </w:p>
    <w:p w14:paraId="68D63839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7D37D605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 and Per Lindqvist . Right Ventricular Outflow </w:t>
      </w:r>
      <w:proofErr w:type="gramStart"/>
      <w:r w:rsidRPr="004B532D">
        <w:rPr>
          <w:rFonts w:ascii="Helvetica" w:hAnsi="Helvetica" w:cs="Calibri"/>
        </w:rPr>
        <w:t>tract</w:t>
      </w:r>
      <w:proofErr w:type="gramEnd"/>
      <w:r w:rsidRPr="004B532D">
        <w:rPr>
          <w:rFonts w:ascii="Helvetica" w:hAnsi="Helvetica" w:cs="Calibri"/>
        </w:rPr>
        <w:t xml:space="preserve"> Fractional Shortening: A New and Simple Method for Assessment of Right Ventricular Function. IV World Congress of Echocardiography, </w:t>
      </w:r>
      <w:r w:rsidRPr="004B532D">
        <w:rPr>
          <w:rFonts w:ascii="Helvetica" w:hAnsi="Helvetica" w:cs="Calibri"/>
          <w:b/>
          <w:bCs/>
        </w:rPr>
        <w:t>Oral presentation.</w:t>
      </w:r>
      <w:r w:rsidRPr="004B532D">
        <w:rPr>
          <w:rFonts w:ascii="Helvetica" w:hAnsi="Helvetica" w:cs="Calibri"/>
        </w:rPr>
        <w:t xml:space="preserve"> </w:t>
      </w:r>
      <w:r w:rsidRPr="004B532D">
        <w:rPr>
          <w:rFonts w:ascii="Helvetica" w:hAnsi="Helvetica" w:cs="Calibri"/>
          <w:b/>
          <w:bCs/>
        </w:rPr>
        <w:t>Cairo, Egypt</w:t>
      </w:r>
      <w:r w:rsidRPr="004B532D">
        <w:rPr>
          <w:rFonts w:ascii="Helvetica" w:hAnsi="Helvetica" w:cs="Calibri"/>
        </w:rPr>
        <w:t xml:space="preserve">, 19-21, January </w:t>
      </w:r>
      <w:r w:rsidRPr="004B532D">
        <w:rPr>
          <w:rFonts w:ascii="Helvetica" w:hAnsi="Helvetica" w:cs="Calibri"/>
          <w:b/>
          <w:bCs/>
        </w:rPr>
        <w:t>2000.</w:t>
      </w:r>
    </w:p>
    <w:p w14:paraId="621A6C8F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2AC395C6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Michael Y. H, Waldenström A, Karp K, Lindqvist P, Derek G. and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. A New Approach to Assess the Transmission of Atrial Systolic Velocity in the Left Ventricle Using Doppler Tissue Imaging in Normal Subjects: Umeå General Population Heart Study. 49th Annual Scientific Session of the American College of Cardiology. </w:t>
      </w:r>
      <w:r w:rsidRPr="004B532D">
        <w:rPr>
          <w:rFonts w:ascii="Helvetica" w:hAnsi="Helvetica" w:cs="Calibri"/>
          <w:b/>
          <w:bCs/>
        </w:rPr>
        <w:t>Anaheim, USA</w:t>
      </w:r>
      <w:r w:rsidRPr="004B532D">
        <w:rPr>
          <w:rFonts w:ascii="Helvetica" w:hAnsi="Helvetica" w:cs="Calibri"/>
        </w:rPr>
        <w:t xml:space="preserve">. 12-15, March </w:t>
      </w:r>
      <w:r w:rsidRPr="004B532D">
        <w:rPr>
          <w:rFonts w:ascii="Helvetica" w:hAnsi="Helvetica" w:cs="Calibri"/>
          <w:b/>
          <w:bCs/>
        </w:rPr>
        <w:t>2000. Poster presentation.</w:t>
      </w:r>
      <w:r w:rsidRPr="004B532D">
        <w:rPr>
          <w:rFonts w:ascii="Helvetica" w:hAnsi="Helvetica" w:cs="Calibri"/>
        </w:rPr>
        <w:t xml:space="preserve"> </w:t>
      </w:r>
    </w:p>
    <w:p w14:paraId="2C558F05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695C6E3B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Thomas Hedner. and Waldenström A. Biochemical Detection </w:t>
      </w:r>
      <w:proofErr w:type="gramStart"/>
      <w:r w:rsidRPr="004B532D">
        <w:rPr>
          <w:rFonts w:ascii="Helvetica" w:hAnsi="Helvetica" w:cs="Calibri"/>
        </w:rPr>
        <w:t>Of</w:t>
      </w:r>
      <w:proofErr w:type="gramEnd"/>
      <w:r w:rsidRPr="004B532D">
        <w:rPr>
          <w:rFonts w:ascii="Helvetica" w:hAnsi="Helvetica" w:cs="Calibri"/>
        </w:rPr>
        <w:t xml:space="preserve"> Left Ventricular Hypertrophy AND Diastolic Dysfunction </w:t>
      </w:r>
      <w:proofErr w:type="gramStart"/>
      <w:r w:rsidRPr="004B532D">
        <w:rPr>
          <w:rFonts w:ascii="Helvetica" w:hAnsi="Helvetica" w:cs="Calibri"/>
        </w:rPr>
        <w:t>In</w:t>
      </w:r>
      <w:proofErr w:type="gramEnd"/>
      <w:r w:rsidRPr="004B532D">
        <w:rPr>
          <w:rFonts w:ascii="Helvetica" w:hAnsi="Helvetica" w:cs="Calibri"/>
        </w:rPr>
        <w:t xml:space="preserve"> Patients </w:t>
      </w:r>
      <w:proofErr w:type="gramStart"/>
      <w:r w:rsidRPr="004B532D">
        <w:rPr>
          <w:rFonts w:ascii="Helvetica" w:hAnsi="Helvetica" w:cs="Calibri"/>
        </w:rPr>
        <w:t>With</w:t>
      </w:r>
      <w:proofErr w:type="gramEnd"/>
      <w:r w:rsidRPr="004B532D">
        <w:rPr>
          <w:rFonts w:ascii="Helvetica" w:hAnsi="Helvetica" w:cs="Calibri"/>
        </w:rPr>
        <w:t xml:space="preserve"> Systemic Sclerosis. The 7th International Symposium on Heart Failure "Mechanism and Management" 9 - 12 July. </w:t>
      </w:r>
      <w:r w:rsidRPr="004B532D">
        <w:rPr>
          <w:rFonts w:ascii="Helvetica" w:hAnsi="Helvetica" w:cs="Calibri"/>
          <w:b/>
          <w:bCs/>
        </w:rPr>
        <w:t>2000</w:t>
      </w:r>
      <w:r w:rsidRPr="004B532D">
        <w:rPr>
          <w:rFonts w:ascii="Helvetica" w:hAnsi="Helvetica" w:cs="Calibri"/>
        </w:rPr>
        <w:t xml:space="preserve"> in </w:t>
      </w:r>
      <w:r w:rsidRPr="004B532D">
        <w:rPr>
          <w:rFonts w:ascii="Helvetica" w:hAnsi="Helvetica" w:cs="Calibri"/>
          <w:b/>
          <w:bCs/>
        </w:rPr>
        <w:t>Vancouver, Canada. Oral presentation.</w:t>
      </w:r>
    </w:p>
    <w:p w14:paraId="19FDCF36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3903152C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lastRenderedPageBreak/>
        <w:t xml:space="preserve">Stellan Mörner, </w:t>
      </w:r>
      <w:r w:rsidRPr="004B532D">
        <w:rPr>
          <w:rFonts w:ascii="Helvetica" w:hAnsi="Helvetica" w:cs="Calibri"/>
          <w:color w:val="FF0000"/>
          <w:u w:val="single"/>
        </w:rPr>
        <w:t>Elsadig Kazzam</w:t>
      </w:r>
      <w:r w:rsidRPr="004B532D">
        <w:rPr>
          <w:rFonts w:ascii="Helvetica" w:hAnsi="Helvetica" w:cs="Calibri"/>
        </w:rPr>
        <w:t xml:space="preserve"> et al. Parasympathetic Dysfunction in Patients with Hypertrophic Cardiomyopathy. </w:t>
      </w:r>
      <w:r w:rsidRPr="004B532D">
        <w:rPr>
          <w:rFonts w:ascii="Helvetica" w:hAnsi="Helvetica" w:cs="Calibri"/>
          <w:b/>
          <w:bCs/>
        </w:rPr>
        <w:t>Swedish Society of Cardiology Annual Meeting 2000.</w:t>
      </w:r>
    </w:p>
    <w:p w14:paraId="4650088F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07652C0C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Per Lindqvist, Michael Henein, Stellan Mörner, Anders Waldenström. Assessment of Left Ventricular Function: Comparison Between Doppler Tissue Imaging and Long Axis Function. Umeå General Population Heart Study. 5th World Congress of Echocardiography. </w:t>
      </w:r>
      <w:r w:rsidRPr="004B532D">
        <w:rPr>
          <w:rFonts w:ascii="Helvetica" w:hAnsi="Helvetica" w:cs="Calibri"/>
          <w:b/>
          <w:bCs/>
        </w:rPr>
        <w:t>Seoul, Korea</w:t>
      </w:r>
      <w:r w:rsidRPr="004B532D">
        <w:rPr>
          <w:rFonts w:ascii="Helvetica" w:hAnsi="Helvetica" w:cs="Calibri"/>
        </w:rPr>
        <w:t xml:space="preserve">, 19-23, May </w:t>
      </w:r>
      <w:r w:rsidRPr="004B532D">
        <w:rPr>
          <w:rFonts w:ascii="Helvetica" w:hAnsi="Helvetica" w:cs="Calibri"/>
          <w:b/>
          <w:bCs/>
        </w:rPr>
        <w:t>2001</w:t>
      </w:r>
      <w:r w:rsidRPr="004B532D">
        <w:rPr>
          <w:rFonts w:ascii="Helvetica" w:hAnsi="Helvetica" w:cs="Calibri"/>
        </w:rPr>
        <w:t>.</w:t>
      </w:r>
      <w:r w:rsidRPr="004B532D">
        <w:rPr>
          <w:rFonts w:ascii="Helvetica" w:hAnsi="Helvetica" w:cs="Calibri"/>
          <w:b/>
          <w:bCs/>
        </w:rPr>
        <w:t xml:space="preserve"> Oral presentation</w:t>
      </w:r>
    </w:p>
    <w:p w14:paraId="4F577085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688485F1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Per Lindqvist, Michael Henein, Stellan Mörner, Anders Waldenström and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. Assessment of Left Ventricular Function Aortic Wall Motion. 5th World Congress of Echocardiography. </w:t>
      </w:r>
      <w:r w:rsidRPr="004B532D">
        <w:rPr>
          <w:rFonts w:ascii="Helvetica" w:hAnsi="Helvetica" w:cs="Calibri"/>
          <w:b/>
          <w:bCs/>
        </w:rPr>
        <w:t>Seoul, Korea</w:t>
      </w:r>
      <w:r w:rsidRPr="004B532D">
        <w:rPr>
          <w:rFonts w:ascii="Helvetica" w:hAnsi="Helvetica" w:cs="Calibri"/>
        </w:rPr>
        <w:t xml:space="preserve">, 19-23, </w:t>
      </w:r>
      <w:r w:rsidRPr="004B532D">
        <w:rPr>
          <w:rFonts w:ascii="Helvetica" w:hAnsi="Helvetica" w:cs="Calibri"/>
          <w:b/>
          <w:bCs/>
        </w:rPr>
        <w:t>May 2001</w:t>
      </w:r>
      <w:r w:rsidRPr="004B532D">
        <w:rPr>
          <w:rFonts w:ascii="Helvetica" w:hAnsi="Helvetica" w:cs="Calibri"/>
        </w:rPr>
        <w:t>.</w:t>
      </w:r>
      <w:r w:rsidRPr="004B532D">
        <w:rPr>
          <w:rFonts w:ascii="Helvetica" w:hAnsi="Helvetica" w:cs="Calibri"/>
          <w:b/>
          <w:bCs/>
        </w:rPr>
        <w:t xml:space="preserve"> Oral presentation</w:t>
      </w:r>
    </w:p>
    <w:p w14:paraId="3F135068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63008829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Per Lindqvist, Michael Henein and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. RVOFT fs% an Applicable Measure of Right Ventricular Function. </w:t>
      </w:r>
      <w:proofErr w:type="spellStart"/>
      <w:r w:rsidRPr="004B532D">
        <w:rPr>
          <w:rFonts w:ascii="Helvetica" w:hAnsi="Helvetica" w:cs="Calibri"/>
        </w:rPr>
        <w:t>XVIIIth</w:t>
      </w:r>
      <w:proofErr w:type="spellEnd"/>
      <w:r w:rsidRPr="004B532D">
        <w:rPr>
          <w:rFonts w:ascii="Helvetica" w:hAnsi="Helvetica" w:cs="Calibri"/>
        </w:rPr>
        <w:t xml:space="preserve"> Nordic Congress of Cardiology, </w:t>
      </w:r>
      <w:r w:rsidRPr="004B532D">
        <w:rPr>
          <w:rFonts w:ascii="Helvetica" w:hAnsi="Helvetica" w:cs="Calibri"/>
          <w:b/>
          <w:bCs/>
        </w:rPr>
        <w:t>Oslo. Norway</w:t>
      </w:r>
      <w:r w:rsidRPr="004B532D">
        <w:rPr>
          <w:rFonts w:ascii="Helvetica" w:hAnsi="Helvetica" w:cs="Calibri"/>
        </w:rPr>
        <w:t>, 6-9, June</w:t>
      </w:r>
      <w:r w:rsidRPr="004B532D">
        <w:rPr>
          <w:rFonts w:ascii="Helvetica" w:hAnsi="Helvetica" w:cs="Calibri"/>
          <w:b/>
          <w:bCs/>
        </w:rPr>
        <w:t xml:space="preserve"> 2001</w:t>
      </w:r>
      <w:r w:rsidRPr="004B532D">
        <w:rPr>
          <w:rFonts w:ascii="Helvetica" w:hAnsi="Helvetica" w:cs="Calibri"/>
        </w:rPr>
        <w:t xml:space="preserve">. </w:t>
      </w:r>
      <w:r w:rsidRPr="004B532D">
        <w:rPr>
          <w:rFonts w:ascii="Helvetica" w:hAnsi="Helvetica" w:cs="Calibri"/>
          <w:b/>
          <w:bCs/>
        </w:rPr>
        <w:t>Poster presentation.</w:t>
      </w:r>
    </w:p>
    <w:p w14:paraId="267479B1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5D6D4B3F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Per Lindqvist, Stellan Mörner, Anders Waldenström and Michael Henein. New Approach to Assess the Transmission of Atrial Systolic Velocity in the Left Ventricle Using Doppler Tissue Imaging in Normal Subjects: Umeå General Population Heart Study. </w:t>
      </w:r>
      <w:proofErr w:type="spellStart"/>
      <w:r w:rsidRPr="004B532D">
        <w:rPr>
          <w:rFonts w:ascii="Helvetica" w:hAnsi="Helvetica" w:cs="Calibri"/>
        </w:rPr>
        <w:t>XVIIIth</w:t>
      </w:r>
      <w:proofErr w:type="spellEnd"/>
      <w:r w:rsidRPr="004B532D">
        <w:rPr>
          <w:rFonts w:ascii="Helvetica" w:hAnsi="Helvetica" w:cs="Calibri"/>
        </w:rPr>
        <w:t xml:space="preserve"> Nordic Congress of Cardiology, </w:t>
      </w:r>
      <w:r w:rsidRPr="004B532D">
        <w:rPr>
          <w:rFonts w:ascii="Helvetica" w:hAnsi="Helvetica" w:cs="Calibri"/>
          <w:b/>
          <w:bCs/>
        </w:rPr>
        <w:t>Oslo. Norway</w:t>
      </w:r>
      <w:r w:rsidRPr="004B532D">
        <w:rPr>
          <w:rFonts w:ascii="Helvetica" w:hAnsi="Helvetica" w:cs="Calibri"/>
        </w:rPr>
        <w:t xml:space="preserve">, 6-9, June 2001. </w:t>
      </w:r>
      <w:r w:rsidRPr="004B532D">
        <w:rPr>
          <w:rFonts w:ascii="Helvetica" w:hAnsi="Helvetica" w:cs="Calibri"/>
          <w:b/>
          <w:bCs/>
        </w:rPr>
        <w:t>Poster presentation.</w:t>
      </w:r>
    </w:p>
    <w:p w14:paraId="44ECA8D2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46156092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Per Lindqvist, Kenneth Caidahl, Grete Neumann Andersen, Solbritt </w:t>
      </w:r>
      <w:proofErr w:type="spellStart"/>
      <w:r w:rsidRPr="004B532D">
        <w:rPr>
          <w:rFonts w:ascii="Helvetica" w:hAnsi="Helvetica" w:cs="Calibri"/>
        </w:rPr>
        <w:t>Rantanpää</w:t>
      </w:r>
      <w:proofErr w:type="spellEnd"/>
      <w:r w:rsidRPr="004B532D">
        <w:rPr>
          <w:rFonts w:ascii="Helvetica" w:hAnsi="Helvetica" w:cs="Calibri"/>
        </w:rPr>
        <w:t xml:space="preserve">-Dahlqvist, Anders Waldenström and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. Right Ventricular Hypertrophy and Diastolic Dysfunction in Patients with Systemic Sclerosis: An Isolated Phenomenon. Annual Swedish Meeting of the Swedish Society of Cardiology. May </w:t>
      </w:r>
      <w:r w:rsidRPr="004B532D">
        <w:rPr>
          <w:rFonts w:ascii="Helvetica" w:hAnsi="Helvetica" w:cs="Calibri"/>
          <w:b/>
          <w:bCs/>
        </w:rPr>
        <w:t>2003</w:t>
      </w:r>
      <w:r w:rsidRPr="004B532D">
        <w:rPr>
          <w:rFonts w:ascii="Helvetica" w:hAnsi="Helvetica" w:cs="Calibri"/>
        </w:rPr>
        <w:t xml:space="preserve">. </w:t>
      </w:r>
      <w:r w:rsidRPr="004B532D">
        <w:rPr>
          <w:rFonts w:ascii="Helvetica" w:hAnsi="Helvetica" w:cs="Calibri"/>
          <w:b/>
          <w:bCs/>
        </w:rPr>
        <w:t>Stockholm. Sweden.</w:t>
      </w:r>
      <w:r w:rsidRPr="004B532D">
        <w:rPr>
          <w:rFonts w:ascii="Helvetica" w:hAnsi="Helvetica" w:cs="Calibri"/>
        </w:rPr>
        <w:t xml:space="preserve"> </w:t>
      </w:r>
    </w:p>
    <w:p w14:paraId="3D26AA8A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0F694062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proofErr w:type="spellStart"/>
      <w:r w:rsidRPr="004B532D">
        <w:rPr>
          <w:rFonts w:ascii="Helvetica" w:hAnsi="Helvetica" w:cs="Calibri"/>
        </w:rPr>
        <w:lastRenderedPageBreak/>
        <w:t>Bukachi</w:t>
      </w:r>
      <w:proofErr w:type="spellEnd"/>
      <w:r w:rsidRPr="004B532D">
        <w:rPr>
          <w:rFonts w:ascii="Helvetica" w:hAnsi="Helvetica" w:cs="Calibri"/>
        </w:rPr>
        <w:t xml:space="preserve"> F, Lindqvist P, Mörner S, Waldenström A,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. Assessment of temporal relationship between atrial contraction and ventricular filling in young and elderly subjects using Pulsed and Tissue Doppler echocardiography – Umeå General Population Heart Study. Annual Swedish Meeting of the Swedish Society of Cardiology. May </w:t>
      </w:r>
      <w:r w:rsidRPr="004B532D">
        <w:rPr>
          <w:rFonts w:ascii="Helvetica" w:hAnsi="Helvetica" w:cs="Calibri"/>
          <w:b/>
          <w:bCs/>
        </w:rPr>
        <w:t>2003. Stockholm. Sweden.</w:t>
      </w:r>
    </w:p>
    <w:p w14:paraId="53D7B7AF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15AE8460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Per Lindqvist, Gerhard Wikström, Anders Waldenström and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>. Right Ventricular Diastolic Myocardial Performance Index and Pulmonary Artery Pressure. Annual Swedish Meeting of the Swedish Society of Cardiology. May 2003. Stockholm. Sweden.</w:t>
      </w:r>
    </w:p>
    <w:p w14:paraId="63191B82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554132C0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Per Lindqvist, Michael Henein, Stellan Morner, Anders Waldenström and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. Effect of Age on the Right Ventricular Function.  A Doppler Tissue Imaging Study.  The Umeå General Population Study. Annual Swedish Meeting of the Swedish Society of Cardiology. </w:t>
      </w:r>
      <w:r w:rsidRPr="004B532D">
        <w:rPr>
          <w:rFonts w:ascii="Helvetica" w:hAnsi="Helvetica" w:cs="Calibri"/>
          <w:b/>
          <w:bCs/>
        </w:rPr>
        <w:t>May 2003. Stockholm. Sweden.</w:t>
      </w:r>
    </w:p>
    <w:p w14:paraId="4144D880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09327DCC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Stellan Morner, Per Lindqvist,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Anders Waldenstrom. Right Ventricular Function in Hypertrophic Cardiomyopathy. Annual Swedish Meeting of the Swedish Society of Cardiology. May </w:t>
      </w:r>
      <w:r w:rsidRPr="004B532D">
        <w:rPr>
          <w:rFonts w:ascii="Helvetica" w:hAnsi="Helvetica" w:cs="Calibri"/>
          <w:b/>
          <w:bCs/>
        </w:rPr>
        <w:t>2003. Stockholm. Sweden.</w:t>
      </w:r>
    </w:p>
    <w:p w14:paraId="71109FAC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25CA7BE7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Per Lindqvist, Gerhard Wikström, Anders Waldenström and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. The Relation Between Right Ventricular Isovolumic Contraction Velocity and end Diastolic Pressure: A Doppler Tissue Imaging and Cardiac Catheterization Study. </w:t>
      </w:r>
      <w:proofErr w:type="spellStart"/>
      <w:r w:rsidRPr="004B532D">
        <w:rPr>
          <w:rFonts w:ascii="Helvetica" w:hAnsi="Helvetica" w:cs="Calibri"/>
        </w:rPr>
        <w:t>Euroecho</w:t>
      </w:r>
      <w:proofErr w:type="spellEnd"/>
      <w:r w:rsidRPr="004B532D">
        <w:rPr>
          <w:rFonts w:ascii="Helvetica" w:hAnsi="Helvetica" w:cs="Calibri"/>
        </w:rPr>
        <w:t xml:space="preserve">. December </w:t>
      </w:r>
      <w:r w:rsidRPr="004B532D">
        <w:rPr>
          <w:rFonts w:ascii="Helvetica" w:hAnsi="Helvetica" w:cs="Calibri"/>
          <w:b/>
          <w:bCs/>
        </w:rPr>
        <w:t>2003 Barcelona. Spain, Oral presentation.</w:t>
      </w:r>
    </w:p>
    <w:p w14:paraId="64000E7A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71385C0C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S. Mörner, P. Lindqvist,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 and A. Waldenstrom. Right ventricular function in hypertrophic cardiomyopathy European Journal of Echocardiography, Volume 4, Supplement 1, December </w:t>
      </w:r>
      <w:r w:rsidRPr="004B532D">
        <w:rPr>
          <w:rFonts w:ascii="Helvetica" w:hAnsi="Helvetica" w:cs="Calibri"/>
          <w:b/>
          <w:bCs/>
        </w:rPr>
        <w:t>2003</w:t>
      </w:r>
      <w:r w:rsidRPr="004B532D">
        <w:rPr>
          <w:rFonts w:ascii="Helvetica" w:hAnsi="Helvetica" w:cs="Calibri"/>
        </w:rPr>
        <w:t xml:space="preserve">, Page S61 S. Mörner, P. Lindqvist,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 and A. Waldenstrom</w:t>
      </w:r>
    </w:p>
    <w:p w14:paraId="1A30309F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45C60BC5" w14:textId="57216A7D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  <w:u w:val="single"/>
        </w:rPr>
      </w:pPr>
      <w:r w:rsidRPr="004B532D">
        <w:rPr>
          <w:rFonts w:ascii="Helvetica" w:hAnsi="Helvetica" w:cs="Calibri"/>
        </w:rPr>
        <w:t xml:space="preserve">P. Lindqvist, G. Wikström, A. Waldenström and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  <w:u w:val="single"/>
        </w:rPr>
        <w:t xml:space="preserve">. </w:t>
      </w:r>
      <w:r w:rsidRPr="004B532D">
        <w:rPr>
          <w:rFonts w:ascii="Helvetica" w:hAnsi="Helvetica" w:cs="Calibri"/>
        </w:rPr>
        <w:t xml:space="preserve">Right ventricular diastolic myocardial performance index and pulmonary artery pressure. </w:t>
      </w:r>
      <w:r w:rsidRPr="004B532D">
        <w:rPr>
          <w:rFonts w:ascii="Helvetica" w:hAnsi="Helvetica" w:cs="Calibri"/>
          <w:b/>
          <w:bCs/>
        </w:rPr>
        <w:lastRenderedPageBreak/>
        <w:t>European Journal of Echocardiography</w:t>
      </w:r>
      <w:r w:rsidRPr="004B532D">
        <w:rPr>
          <w:rFonts w:ascii="Helvetica" w:hAnsi="Helvetica" w:cs="Calibri"/>
        </w:rPr>
        <w:t xml:space="preserve">, Volume 4, Supplement 1, December </w:t>
      </w:r>
      <w:r w:rsidRPr="004B532D">
        <w:rPr>
          <w:rFonts w:ascii="Helvetica" w:hAnsi="Helvetica" w:cs="Calibri"/>
          <w:b/>
          <w:bCs/>
        </w:rPr>
        <w:t>2003</w:t>
      </w:r>
      <w:r w:rsidRPr="004B532D">
        <w:rPr>
          <w:rFonts w:ascii="Helvetica" w:hAnsi="Helvetica" w:cs="Calibri"/>
        </w:rPr>
        <w:t xml:space="preserve">, Page S72 P. </w:t>
      </w:r>
      <w:r w:rsidR="002F1C7E">
        <w:rPr>
          <w:rFonts w:ascii="Helvetica" w:hAnsi="Helvetica" w:cs="Calibri"/>
        </w:rPr>
        <w:t>s</w:t>
      </w:r>
    </w:p>
    <w:p w14:paraId="07278F5A" w14:textId="77777777" w:rsidR="00EA7F92" w:rsidRPr="004B532D" w:rsidRDefault="00EA7F92" w:rsidP="004B532D">
      <w:pPr>
        <w:spacing w:line="360" w:lineRule="auto"/>
        <w:ind w:left="360" w:right="-143"/>
        <w:jc w:val="both"/>
        <w:rPr>
          <w:rFonts w:ascii="Helvetica" w:hAnsi="Helvetica" w:cs="Calibri"/>
        </w:rPr>
      </w:pPr>
    </w:p>
    <w:p w14:paraId="13B335C2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Effect of age on the right ventricular function. A Doppler tissue imaging study. The </w:t>
      </w:r>
      <w:r w:rsidRPr="004B532D">
        <w:rPr>
          <w:rFonts w:ascii="Helvetica" w:hAnsi="Helvetica" w:cs="Calibri"/>
          <w:b/>
          <w:bCs/>
        </w:rPr>
        <w:t>Umeå general population heart study</w:t>
      </w:r>
      <w:r w:rsidRPr="004B532D">
        <w:rPr>
          <w:rFonts w:ascii="Helvetica" w:hAnsi="Helvetica" w:cs="Calibri"/>
        </w:rPr>
        <w:t xml:space="preserve"> .  European Journal of Echocardiography, Volume 4, Supplement 1, December </w:t>
      </w:r>
      <w:r w:rsidRPr="004B532D">
        <w:rPr>
          <w:rFonts w:ascii="Helvetica" w:hAnsi="Helvetica" w:cs="Calibri"/>
          <w:b/>
          <w:bCs/>
        </w:rPr>
        <w:t>2003</w:t>
      </w:r>
      <w:r w:rsidRPr="004B532D">
        <w:rPr>
          <w:rFonts w:ascii="Helvetica" w:hAnsi="Helvetica" w:cs="Calibri"/>
        </w:rPr>
        <w:t>, Page S73 P</w:t>
      </w:r>
    </w:p>
    <w:p w14:paraId="5D220095" w14:textId="77777777" w:rsidR="00EA7F92" w:rsidRPr="004B532D" w:rsidRDefault="00EA7F92" w:rsidP="004B532D">
      <w:pPr>
        <w:spacing w:line="360" w:lineRule="auto"/>
        <w:ind w:right="-143"/>
        <w:jc w:val="both"/>
        <w:rPr>
          <w:rFonts w:ascii="Helvetica" w:hAnsi="Helvetica" w:cs="Calibri"/>
        </w:rPr>
      </w:pPr>
    </w:p>
    <w:p w14:paraId="7C7D3B4D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  <w:u w:val="single"/>
        </w:rPr>
      </w:pPr>
      <w:r w:rsidRPr="004B532D">
        <w:rPr>
          <w:rFonts w:ascii="Helvetica" w:hAnsi="Helvetica" w:cs="Calibri"/>
        </w:rPr>
        <w:t xml:space="preserve">P. Lindqvist, K. Caidahl, G. Neuman-Andersen, S. </w:t>
      </w:r>
      <w:proofErr w:type="spellStart"/>
      <w:r w:rsidRPr="004B532D">
        <w:rPr>
          <w:rFonts w:ascii="Helvetica" w:hAnsi="Helvetica" w:cs="Calibri"/>
        </w:rPr>
        <w:t>Rantanpää</w:t>
      </w:r>
      <w:proofErr w:type="spellEnd"/>
      <w:r w:rsidRPr="004B532D">
        <w:rPr>
          <w:rFonts w:ascii="Helvetica" w:hAnsi="Helvetica" w:cs="Calibri"/>
        </w:rPr>
        <w:t xml:space="preserve">-Dahlqvist, A. Waldenström and </w:t>
      </w:r>
      <w:r w:rsidRPr="004B532D">
        <w:rPr>
          <w:rFonts w:ascii="Helvetica" w:hAnsi="Helvetica" w:cs="Calibri"/>
          <w:color w:val="FF0000"/>
          <w:u w:val="single"/>
        </w:rPr>
        <w:t>Kazzam E.</w:t>
      </w:r>
      <w:r w:rsidRPr="004B532D">
        <w:rPr>
          <w:rFonts w:ascii="Helvetica" w:hAnsi="Helvetica" w:cs="Calibri"/>
        </w:rPr>
        <w:t xml:space="preserve"> Right ventricular hypertrophy and diastolic dysfunction in patients with systemic sclerosis: an isolated phenomenon  • </w:t>
      </w:r>
      <w:r w:rsidRPr="004B532D">
        <w:rPr>
          <w:rFonts w:ascii="Helvetica" w:hAnsi="Helvetica" w:cs="Calibri"/>
          <w:b/>
          <w:bCs/>
        </w:rPr>
        <w:t>European Journal of Echocardiography,</w:t>
      </w:r>
      <w:r w:rsidRPr="004B532D">
        <w:rPr>
          <w:rFonts w:ascii="Helvetica" w:hAnsi="Helvetica" w:cs="Calibri"/>
        </w:rPr>
        <w:t xml:space="preserve"> Volume 4, Supplement 1, December </w:t>
      </w:r>
      <w:r w:rsidRPr="004B532D">
        <w:rPr>
          <w:rFonts w:ascii="Helvetica" w:hAnsi="Helvetica" w:cs="Calibri"/>
          <w:b/>
          <w:bCs/>
        </w:rPr>
        <w:t>2003</w:t>
      </w:r>
      <w:r w:rsidRPr="004B532D">
        <w:rPr>
          <w:rFonts w:ascii="Helvetica" w:hAnsi="Helvetica" w:cs="Calibri"/>
        </w:rPr>
        <w:t xml:space="preserve">, Page S76 </w:t>
      </w:r>
    </w:p>
    <w:p w14:paraId="6B58FDBE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500B5D21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P. Lindqvist, C. Backman, A. Waldenström,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 and B. O. Olofsson. Impaired diastolic heart function in familial amyloidotic polyneuropathy.  European Journal of Echocardiography, Volume 4, Supplement 1, December </w:t>
      </w:r>
      <w:r w:rsidRPr="004B532D">
        <w:rPr>
          <w:rFonts w:ascii="Helvetica" w:hAnsi="Helvetica" w:cs="Calibri"/>
          <w:b/>
          <w:bCs/>
        </w:rPr>
        <w:t>2003</w:t>
      </w:r>
      <w:r w:rsidRPr="004B532D">
        <w:rPr>
          <w:rFonts w:ascii="Helvetica" w:hAnsi="Helvetica" w:cs="Calibri"/>
        </w:rPr>
        <w:t xml:space="preserve">, Page S138 </w:t>
      </w:r>
    </w:p>
    <w:p w14:paraId="5F00A59C" w14:textId="77777777" w:rsidR="00EA7F92" w:rsidRPr="004B532D" w:rsidRDefault="00EA7F92" w:rsidP="004B532D">
      <w:pPr>
        <w:spacing w:line="360" w:lineRule="auto"/>
        <w:ind w:right="-143"/>
        <w:jc w:val="both"/>
        <w:rPr>
          <w:rFonts w:ascii="Helvetica" w:hAnsi="Helvetica" w:cs="Calibri"/>
        </w:rPr>
      </w:pPr>
    </w:p>
    <w:p w14:paraId="36DE3DB8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P. Lindqvist, G. Wikström, A. Waldenström and </w:t>
      </w:r>
      <w:r w:rsidRPr="004B532D">
        <w:rPr>
          <w:rFonts w:ascii="Helvetica" w:hAnsi="Helvetica" w:cs="Calibri"/>
          <w:color w:val="FF0000"/>
          <w:u w:val="single"/>
        </w:rPr>
        <w:t xml:space="preserve">Kazzam </w:t>
      </w:r>
      <w:proofErr w:type="gramStart"/>
      <w:r w:rsidRPr="004B532D">
        <w:rPr>
          <w:rFonts w:ascii="Helvetica" w:hAnsi="Helvetica" w:cs="Calibri"/>
          <w:color w:val="FF0000"/>
          <w:u w:val="single"/>
        </w:rPr>
        <w:t>E..</w:t>
      </w:r>
      <w:proofErr w:type="gramEnd"/>
      <w:r w:rsidRPr="004B532D">
        <w:rPr>
          <w:rFonts w:ascii="Helvetica" w:hAnsi="Helvetica" w:cs="Calibri"/>
          <w:color w:val="FF0000"/>
          <w:u w:val="single"/>
        </w:rPr>
        <w:t xml:space="preserve"> </w:t>
      </w:r>
      <w:r w:rsidRPr="004B532D">
        <w:rPr>
          <w:rFonts w:ascii="Helvetica" w:hAnsi="Helvetica" w:cs="Calibri"/>
        </w:rPr>
        <w:t xml:space="preserve">P1116 The relation between right-ventricular isovolumic contraction velocity and end diastolic pressure: a Doppler tissue imaging and cardiac catheterization study  • European Heart Journal, Volume 24, Issue 5, Supplement 1, March </w:t>
      </w:r>
      <w:r w:rsidRPr="004B532D">
        <w:rPr>
          <w:rFonts w:ascii="Helvetica" w:hAnsi="Helvetica" w:cs="Calibri"/>
          <w:b/>
          <w:bCs/>
        </w:rPr>
        <w:t>2003</w:t>
      </w:r>
      <w:r w:rsidRPr="004B532D">
        <w:rPr>
          <w:rFonts w:ascii="Helvetica" w:hAnsi="Helvetica" w:cs="Calibri"/>
        </w:rPr>
        <w:t>, Page 202.</w:t>
      </w:r>
    </w:p>
    <w:p w14:paraId="06F292D7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22F7F12A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Lindqvist, G. Wikström, A. </w:t>
      </w:r>
      <w:proofErr w:type="spellStart"/>
      <w:r w:rsidRPr="004B532D">
        <w:rPr>
          <w:rFonts w:ascii="Helvetica" w:hAnsi="Helvetica" w:cs="Calibri"/>
        </w:rPr>
        <w:t>Waldensröm</w:t>
      </w:r>
      <w:proofErr w:type="spellEnd"/>
      <w:r w:rsidRPr="004B532D">
        <w:rPr>
          <w:rFonts w:ascii="Helvetica" w:hAnsi="Helvetica" w:cs="Calibri"/>
        </w:rPr>
        <w:t xml:space="preserve"> and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Isovolumic Contraction Velocity and Left Ventricular Contractility. P </w:t>
      </w:r>
      <w:r w:rsidRPr="004B532D">
        <w:rPr>
          <w:rFonts w:ascii="Helvetica" w:hAnsi="Helvetica" w:cs="Calibri"/>
          <w:b/>
          <w:bCs/>
        </w:rPr>
        <w:t>AHA, USA</w:t>
      </w:r>
      <w:r w:rsidRPr="004B532D">
        <w:rPr>
          <w:rFonts w:ascii="Helvetica" w:hAnsi="Helvetica" w:cs="Calibri"/>
        </w:rPr>
        <w:t xml:space="preserve"> 2004.</w:t>
      </w:r>
    </w:p>
    <w:p w14:paraId="1CEB8E6F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13C3F851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 Lindqvist P, Waldenstrom A et al. Doppler Tisue Imaging is a Useful </w:t>
      </w:r>
      <w:proofErr w:type="spellStart"/>
      <w:r w:rsidRPr="004B532D">
        <w:rPr>
          <w:rFonts w:ascii="Helvetica" w:hAnsi="Helvetica" w:cs="Calibri"/>
        </w:rPr>
        <w:t>Techniuqe</w:t>
      </w:r>
      <w:proofErr w:type="spellEnd"/>
      <w:r w:rsidRPr="004B532D">
        <w:rPr>
          <w:rFonts w:ascii="Helvetica" w:hAnsi="Helvetica" w:cs="Calibri"/>
        </w:rPr>
        <w:t xml:space="preserve"> for Early Detection of Right Ventricular Diastolic Dysfunction in Patients with Systemic Sclerosis XV World Congress of The International Cardiac Doppler Society 24-26, May </w:t>
      </w:r>
      <w:r w:rsidRPr="004B532D">
        <w:rPr>
          <w:rFonts w:ascii="Helvetica" w:hAnsi="Helvetica" w:cs="Calibri"/>
          <w:b/>
          <w:bCs/>
        </w:rPr>
        <w:t>2006</w:t>
      </w:r>
      <w:r w:rsidRPr="004B532D">
        <w:rPr>
          <w:rFonts w:ascii="Helvetica" w:hAnsi="Helvetica" w:cs="Calibri"/>
        </w:rPr>
        <w:t xml:space="preserve">. </w:t>
      </w:r>
      <w:r w:rsidRPr="004B532D">
        <w:rPr>
          <w:rFonts w:ascii="Helvetica" w:hAnsi="Helvetica" w:cs="Calibri"/>
          <w:b/>
          <w:bCs/>
        </w:rPr>
        <w:t>Tyumen, Russia.</w:t>
      </w:r>
      <w:r w:rsidRPr="004B532D">
        <w:rPr>
          <w:rFonts w:ascii="Helvetica" w:hAnsi="Helvetica" w:cs="Calibri"/>
        </w:rPr>
        <w:t xml:space="preserve"> </w:t>
      </w:r>
    </w:p>
    <w:p w14:paraId="6019F38C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5EA11D92" w14:textId="32E2878B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lastRenderedPageBreak/>
        <w:t>Kazzam E</w:t>
      </w:r>
      <w:r w:rsidRPr="004B532D">
        <w:rPr>
          <w:rFonts w:ascii="Helvetica" w:hAnsi="Helvetica" w:cs="Calibri"/>
        </w:rPr>
        <w:t xml:space="preserve">, M. Al Haj, E. </w:t>
      </w:r>
      <w:proofErr w:type="spellStart"/>
      <w:r w:rsidRPr="004B532D">
        <w:rPr>
          <w:rFonts w:ascii="Helvetica" w:hAnsi="Helvetica" w:cs="Calibri"/>
        </w:rPr>
        <w:t>Obineche</w:t>
      </w:r>
      <w:proofErr w:type="spellEnd"/>
      <w:r w:rsidRPr="004B532D">
        <w:rPr>
          <w:rFonts w:ascii="Helvetica" w:hAnsi="Helvetica" w:cs="Calibri"/>
        </w:rPr>
        <w:t xml:space="preserve"> , I. Chandranath, S. Benedict, J. Yassin, G. Nicholls, A. Adem. Effect on Dehydration on hormones and blood constituents of the one humped camel. The 4th Dubai International Conference for Medical Sciences, 19-22 </w:t>
      </w:r>
      <w:r w:rsidR="00296E1C" w:rsidRPr="004B532D">
        <w:rPr>
          <w:rFonts w:ascii="Helvetica" w:hAnsi="Helvetica" w:cs="Calibri"/>
        </w:rPr>
        <w:t>December</w:t>
      </w:r>
      <w:r w:rsidRPr="004B532D">
        <w:rPr>
          <w:rFonts w:ascii="Helvetica" w:hAnsi="Helvetica" w:cs="Calibri"/>
        </w:rPr>
        <w:t xml:space="preserve"> </w:t>
      </w:r>
      <w:r w:rsidRPr="004B532D">
        <w:rPr>
          <w:rFonts w:ascii="Helvetica" w:hAnsi="Helvetica" w:cs="Calibri"/>
          <w:b/>
          <w:bCs/>
        </w:rPr>
        <w:t>2006.</w:t>
      </w:r>
    </w:p>
    <w:p w14:paraId="65F85077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0233CAB0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>F. M. Abu-Zidan, J. Czechowski, P. Corr,</w:t>
      </w:r>
      <w:r w:rsidRPr="004B532D">
        <w:rPr>
          <w:rFonts w:ascii="Helvetica" w:hAnsi="Helvetica" w:cs="Calibri"/>
          <w:color w:val="FF0000"/>
          <w:u w:val="single"/>
        </w:rPr>
        <w:t xml:space="preserve"> Kazzam E</w:t>
      </w:r>
      <w:r w:rsidRPr="004B532D">
        <w:rPr>
          <w:rFonts w:ascii="Helvetica" w:hAnsi="Helvetica" w:cs="Calibri"/>
        </w:rPr>
        <w:t>. A practical FAST course.</w:t>
      </w:r>
    </w:p>
    <w:p w14:paraId="17F3732B" w14:textId="77777777" w:rsidR="00EA7F92" w:rsidRPr="004B532D" w:rsidRDefault="00EA7F92" w:rsidP="004B532D">
      <w:pPr>
        <w:pStyle w:val="ListParagraph"/>
        <w:spacing w:line="360" w:lineRule="auto"/>
        <w:rPr>
          <w:rFonts w:ascii="Helvetica" w:hAnsi="Helvetica" w:cs="Calibri"/>
          <w:sz w:val="24"/>
          <w:szCs w:val="24"/>
        </w:rPr>
      </w:pPr>
    </w:p>
    <w:p w14:paraId="7195F90F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3rd Abu Dhabi Annual International Surgical Conference. 1-4 March </w:t>
      </w:r>
      <w:r w:rsidRPr="004B532D">
        <w:rPr>
          <w:rFonts w:ascii="Helvetica" w:hAnsi="Helvetica" w:cs="Calibri"/>
          <w:b/>
          <w:bCs/>
        </w:rPr>
        <w:t>2007</w:t>
      </w:r>
      <w:r w:rsidRPr="004B532D">
        <w:rPr>
          <w:rFonts w:ascii="Helvetica" w:hAnsi="Helvetica" w:cs="Calibri"/>
        </w:rPr>
        <w:t xml:space="preserve">,  Abu </w:t>
      </w:r>
      <w:r w:rsidRPr="004B532D">
        <w:rPr>
          <w:rFonts w:ascii="Helvetica" w:hAnsi="Helvetica" w:cs="Calibri"/>
          <w:b/>
          <w:bCs/>
        </w:rPr>
        <w:t>Dhabi, UAE</w:t>
      </w:r>
      <w:r w:rsidRPr="004B532D">
        <w:rPr>
          <w:rFonts w:ascii="Helvetica" w:hAnsi="Helvetica" w:cs="Calibri"/>
        </w:rPr>
        <w:t xml:space="preserve">. </w:t>
      </w:r>
      <w:r w:rsidRPr="004B532D">
        <w:rPr>
          <w:rFonts w:ascii="Helvetica" w:hAnsi="Helvetica" w:cs="Calibri"/>
          <w:b/>
          <w:bCs/>
        </w:rPr>
        <w:t>(Oral presentation</w:t>
      </w:r>
      <w:r w:rsidRPr="004B532D">
        <w:rPr>
          <w:rFonts w:ascii="Helvetica" w:hAnsi="Helvetica" w:cs="Calibri"/>
        </w:rPr>
        <w:t xml:space="preserve">) </w:t>
      </w:r>
    </w:p>
    <w:p w14:paraId="2180AD63" w14:textId="77777777" w:rsidR="00EA7F92" w:rsidRPr="004B532D" w:rsidRDefault="00EA7F92" w:rsidP="004B532D">
      <w:pPr>
        <w:spacing w:line="360" w:lineRule="auto"/>
        <w:ind w:left="720" w:right="-143"/>
        <w:jc w:val="both"/>
        <w:rPr>
          <w:rFonts w:ascii="Helvetica" w:hAnsi="Helvetica" w:cs="Calibri"/>
        </w:rPr>
      </w:pPr>
    </w:p>
    <w:p w14:paraId="60886908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1st Joint Congress - European Association for Trauma and Emergency Society - EATES, European Trauma Society – ETS.  23-26 </w:t>
      </w:r>
      <w:proofErr w:type="gramStart"/>
      <w:r w:rsidRPr="004B532D">
        <w:rPr>
          <w:rFonts w:ascii="Helvetica" w:hAnsi="Helvetica" w:cs="Calibri"/>
        </w:rPr>
        <w:t>May,</w:t>
      </w:r>
      <w:proofErr w:type="gramEnd"/>
      <w:r w:rsidRPr="004B532D">
        <w:rPr>
          <w:rFonts w:ascii="Helvetica" w:hAnsi="Helvetica" w:cs="Calibri"/>
        </w:rPr>
        <w:t xml:space="preserve"> 2007, </w:t>
      </w:r>
      <w:r w:rsidRPr="004B532D">
        <w:rPr>
          <w:rFonts w:ascii="Helvetica" w:hAnsi="Helvetica" w:cs="Calibri"/>
          <w:b/>
          <w:bCs/>
        </w:rPr>
        <w:t>Graz, Austria. (Oral presentation)</w:t>
      </w:r>
    </w:p>
    <w:p w14:paraId="6C324F57" w14:textId="77777777" w:rsidR="00EA7F92" w:rsidRPr="004B532D" w:rsidRDefault="00EA7F92" w:rsidP="004B532D">
      <w:pPr>
        <w:tabs>
          <w:tab w:val="left" w:pos="1418"/>
        </w:tabs>
        <w:spacing w:line="360" w:lineRule="auto"/>
        <w:ind w:right="-143"/>
        <w:jc w:val="both"/>
        <w:rPr>
          <w:rFonts w:ascii="Helvetica" w:hAnsi="Helvetica" w:cs="Calibri"/>
        </w:rPr>
      </w:pPr>
    </w:p>
    <w:p w14:paraId="611AAAF9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Third World Congress of Ultrasound, 8-11 May </w:t>
      </w:r>
      <w:r w:rsidRPr="004B532D">
        <w:rPr>
          <w:rFonts w:ascii="Helvetica" w:hAnsi="Helvetica" w:cs="Calibri"/>
          <w:b/>
          <w:bCs/>
        </w:rPr>
        <w:t>2007, Paris, France (Poster)</w:t>
      </w:r>
    </w:p>
    <w:p w14:paraId="571E01B9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35350C4C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MJR Henein, YY. Lam,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MY Henein. Asymmetrical Longitudinal Left Atrial Myocardial Systolic Velocities: Speckle Tracking Echocardiography. Accepted for European Society of Cardiology </w:t>
      </w:r>
      <w:proofErr w:type="spellStart"/>
      <w:r w:rsidRPr="004B532D">
        <w:rPr>
          <w:rFonts w:ascii="Helvetica" w:hAnsi="Helvetica" w:cs="Calibri"/>
        </w:rPr>
        <w:t>Euroecho</w:t>
      </w:r>
      <w:proofErr w:type="spellEnd"/>
      <w:r w:rsidRPr="004B532D">
        <w:rPr>
          <w:rFonts w:ascii="Helvetica" w:hAnsi="Helvetica" w:cs="Calibri"/>
        </w:rPr>
        <w:t xml:space="preserve"> 07, </w:t>
      </w:r>
      <w:r w:rsidRPr="004B532D">
        <w:rPr>
          <w:rFonts w:ascii="Helvetica" w:hAnsi="Helvetica" w:cs="Calibri"/>
          <w:b/>
          <w:bCs/>
        </w:rPr>
        <w:t>Lisbon, Portugal</w:t>
      </w:r>
      <w:r w:rsidRPr="004B532D">
        <w:rPr>
          <w:rFonts w:ascii="Helvetica" w:hAnsi="Helvetica" w:cs="Calibri"/>
        </w:rPr>
        <w:t xml:space="preserve">. 05-Dec- 08 Dec </w:t>
      </w:r>
      <w:r w:rsidRPr="004B532D">
        <w:rPr>
          <w:rFonts w:ascii="Helvetica" w:hAnsi="Helvetica" w:cs="Calibri"/>
          <w:b/>
          <w:bCs/>
        </w:rPr>
        <w:t>2007</w:t>
      </w:r>
    </w:p>
    <w:p w14:paraId="4F257D46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6C43D313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MJR Henein, YY. Lam,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MY Henein. Atrial Cross Talk in Patients with Left and Right ventricular Outflow Tract Obstruction. Accepted for European Society of Cardiology Euro echo 07, </w:t>
      </w:r>
      <w:r w:rsidRPr="004B532D">
        <w:rPr>
          <w:rFonts w:ascii="Helvetica" w:hAnsi="Helvetica" w:cs="Calibri"/>
          <w:b/>
          <w:bCs/>
        </w:rPr>
        <w:t>Lisbon, Portugal.</w:t>
      </w:r>
      <w:r w:rsidRPr="004B532D">
        <w:rPr>
          <w:rFonts w:ascii="Helvetica" w:hAnsi="Helvetica" w:cs="Calibri"/>
        </w:rPr>
        <w:t xml:space="preserve"> 05-Dec- 08 Dec 2007. </w:t>
      </w:r>
    </w:p>
    <w:p w14:paraId="01056848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477E46AE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The Fatima Al Abdouli, Aishah M. Al Yammahi, Taibah Al Medhani, Aishah A. Al Yammahi, Amnah Al Abdouli, Sabiha Al Yammahi, M. Al Wedami, B. Al Emadi, S. </w:t>
      </w:r>
      <w:proofErr w:type="spellStart"/>
      <w:r w:rsidRPr="004B532D">
        <w:rPr>
          <w:rFonts w:ascii="Helvetica" w:hAnsi="Helvetica" w:cs="Calibri"/>
        </w:rPr>
        <w:t>Bakathir</w:t>
      </w:r>
      <w:proofErr w:type="spellEnd"/>
      <w:r w:rsidRPr="004B532D">
        <w:rPr>
          <w:rFonts w:ascii="Helvetica" w:hAnsi="Helvetica" w:cs="Calibri"/>
        </w:rPr>
        <w:t xml:space="preserve">. Kaes Al-Anee, Ghufran Shah and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. Pattern of Cardiovascular Diseases in </w:t>
      </w:r>
      <w:r w:rsidRPr="004B532D">
        <w:rPr>
          <w:rFonts w:ascii="Helvetica" w:hAnsi="Helvetica" w:cs="Calibri"/>
          <w:b/>
          <w:bCs/>
        </w:rPr>
        <w:t>Al Ain City</w:t>
      </w:r>
      <w:r w:rsidRPr="004B532D">
        <w:rPr>
          <w:rFonts w:ascii="Helvetica" w:hAnsi="Helvetica" w:cs="Calibri"/>
        </w:rPr>
        <w:t xml:space="preserve">. World Heart Failure Congress, 12-14th February 2008, Al-Ain, UAE. </w:t>
      </w:r>
      <w:r w:rsidRPr="004B532D">
        <w:rPr>
          <w:rFonts w:ascii="Helvetica" w:hAnsi="Helvetica" w:cs="Calibri"/>
          <w:b/>
          <w:bCs/>
        </w:rPr>
        <w:t>Poster presentation.</w:t>
      </w:r>
    </w:p>
    <w:p w14:paraId="526A67B7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5719A900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lastRenderedPageBreak/>
        <w:t xml:space="preserve">M. Al Wedami, B. Al Emadi, S. Bakathir, Fatima Al Abdouli, Aishah M. Al Yammahi, Taibah Al Medhani, Aishah A. Al Yammahi, Amnah Al Abdouli, Sabiha Al Yammahi, Kaes Al-Anee, Ghufran Shah and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. Heart Failure: Aetiology, Risk factors and Management in Al-Ain Hospital. World Heart Failure Congress, 12-14th February </w:t>
      </w:r>
      <w:r w:rsidRPr="004B532D">
        <w:rPr>
          <w:rFonts w:ascii="Helvetica" w:hAnsi="Helvetica" w:cs="Calibri"/>
          <w:b/>
          <w:bCs/>
        </w:rPr>
        <w:t>2008, Al-Ain., UAE. Poster presentation.</w:t>
      </w:r>
    </w:p>
    <w:p w14:paraId="0E7556D2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46906665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Abu Zidan FM, Noureldin A, </w:t>
      </w:r>
      <w:proofErr w:type="spellStart"/>
      <w:r w:rsidRPr="004B532D">
        <w:rPr>
          <w:rFonts w:ascii="Helvetica" w:hAnsi="Helvetica" w:cs="Calibri"/>
        </w:rPr>
        <w:t>Hefny</w:t>
      </w:r>
      <w:proofErr w:type="spellEnd"/>
      <w:r w:rsidRPr="004B532D">
        <w:rPr>
          <w:rFonts w:ascii="Helvetica" w:hAnsi="Helvetica" w:cs="Calibri"/>
        </w:rPr>
        <w:t xml:space="preserve"> A, Jamal A, Corr P,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 Point-of care ultrasound training: an experience from UAE.</w:t>
      </w:r>
    </w:p>
    <w:p w14:paraId="2CB4FBB2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3628AEAF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  <w:bCs/>
        </w:rPr>
      </w:pPr>
      <w:r w:rsidRPr="004B532D">
        <w:rPr>
          <w:rFonts w:ascii="Helvetica" w:hAnsi="Helvetica" w:cs="Arial"/>
        </w:rPr>
        <w:t>J. Al-</w:t>
      </w:r>
      <w:proofErr w:type="spellStart"/>
      <w:r w:rsidRPr="004B532D">
        <w:rPr>
          <w:rFonts w:ascii="Helvetica" w:hAnsi="Helvetica" w:cs="Arial"/>
        </w:rPr>
        <w:t>Kaabi</w:t>
      </w:r>
      <w:proofErr w:type="spellEnd"/>
      <w:r w:rsidRPr="004B532D">
        <w:rPr>
          <w:rFonts w:ascii="Helvetica" w:hAnsi="Helvetica" w:cs="Arial"/>
          <w:position w:val="8"/>
        </w:rPr>
        <w:t xml:space="preserve">, </w:t>
      </w:r>
      <w:r w:rsidRPr="004B532D">
        <w:rPr>
          <w:rFonts w:ascii="Helvetica" w:hAnsi="Helvetica" w:cs="Arial"/>
        </w:rPr>
        <w:t>H. Saadi</w:t>
      </w:r>
      <w:r w:rsidRPr="004B532D">
        <w:rPr>
          <w:rFonts w:ascii="Helvetica" w:hAnsi="Helvetica" w:cs="Arial"/>
          <w:position w:val="8"/>
        </w:rPr>
        <w:t xml:space="preserve">, </w:t>
      </w:r>
      <w:r w:rsidRPr="004B532D">
        <w:rPr>
          <w:rFonts w:ascii="Helvetica" w:hAnsi="Helvetica" w:cs="Arial"/>
        </w:rPr>
        <w:t xml:space="preserve">M. </w:t>
      </w:r>
      <w:proofErr w:type="spellStart"/>
      <w:r w:rsidRPr="004B532D">
        <w:rPr>
          <w:rFonts w:ascii="Helvetica" w:hAnsi="Helvetica" w:cs="Arial"/>
        </w:rPr>
        <w:t>Benbarka</w:t>
      </w:r>
      <w:proofErr w:type="spellEnd"/>
      <w:r w:rsidRPr="004B532D">
        <w:rPr>
          <w:rFonts w:ascii="Helvetica" w:hAnsi="Helvetica" w:cs="Arial"/>
          <w:position w:val="8"/>
        </w:rPr>
        <w:t xml:space="preserve">, </w:t>
      </w:r>
      <w:r w:rsidRPr="004B532D">
        <w:rPr>
          <w:rFonts w:ascii="Helvetica" w:hAnsi="Helvetica" w:cs="Arial"/>
        </w:rPr>
        <w:t>A. Khalili</w:t>
      </w:r>
      <w:r w:rsidRPr="004B532D">
        <w:rPr>
          <w:rFonts w:ascii="Helvetica" w:hAnsi="Helvetica" w:cs="Arial"/>
          <w:position w:val="8"/>
        </w:rPr>
        <w:t xml:space="preserve">, </w:t>
      </w:r>
      <w:r w:rsidRPr="004B532D">
        <w:rPr>
          <w:rFonts w:ascii="Helvetica" w:hAnsi="Helvetica" w:cs="Arial"/>
        </w:rPr>
        <w:t xml:space="preserve">W. </w:t>
      </w:r>
      <w:proofErr w:type="spellStart"/>
      <w:r w:rsidRPr="004B532D">
        <w:rPr>
          <w:rFonts w:ascii="Helvetica" w:hAnsi="Helvetica" w:cs="Arial"/>
        </w:rPr>
        <w:t>Almahmeed</w:t>
      </w:r>
      <w:proofErr w:type="spellEnd"/>
      <w:r w:rsidRPr="004B532D">
        <w:rPr>
          <w:rFonts w:ascii="Helvetica" w:hAnsi="Helvetica" w:cs="Arial"/>
          <w:position w:val="8"/>
        </w:rPr>
        <w:t xml:space="preserve">, </w:t>
      </w:r>
      <w:r w:rsidRPr="004B532D">
        <w:rPr>
          <w:rFonts w:ascii="Helvetica" w:hAnsi="Helvetica" w:cs="Arial"/>
        </w:rPr>
        <w:t xml:space="preserve">N. Nagelkerke </w:t>
      </w:r>
      <w:r w:rsidRPr="004B532D">
        <w:rPr>
          <w:rFonts w:ascii="Helvetica" w:hAnsi="Helvetica" w:cs="Arial"/>
          <w:position w:val="8"/>
        </w:rPr>
        <w:t xml:space="preserve"> </w:t>
      </w:r>
      <w:r w:rsidRPr="004B532D">
        <w:rPr>
          <w:rFonts w:ascii="Helvetica" w:hAnsi="Helvetica" w:cs="Arial"/>
        </w:rPr>
        <w:t xml:space="preserve">A. </w:t>
      </w:r>
      <w:proofErr w:type="spellStart"/>
      <w:r w:rsidRPr="004B532D">
        <w:rPr>
          <w:rFonts w:ascii="Helvetica" w:hAnsi="Helvetica" w:cs="Arial"/>
        </w:rPr>
        <w:t>Salustri</w:t>
      </w:r>
      <w:proofErr w:type="spellEnd"/>
      <w:r w:rsidRPr="004B532D">
        <w:rPr>
          <w:rFonts w:ascii="Helvetica" w:hAnsi="Helvetica" w:cs="Arial"/>
          <w:position w:val="8"/>
        </w:rPr>
        <w:t xml:space="preserve">, </w:t>
      </w:r>
      <w:r w:rsidRPr="004B532D">
        <w:rPr>
          <w:rFonts w:ascii="Helvetica" w:hAnsi="Helvetica" w:cs="Arial"/>
        </w:rPr>
        <w:t>L. Abdel-Wareth</w:t>
      </w:r>
      <w:r w:rsidRPr="004B532D">
        <w:rPr>
          <w:rFonts w:ascii="Helvetica" w:hAnsi="Helvetica" w:cs="Arial"/>
          <w:position w:val="8"/>
        </w:rPr>
        <w:t xml:space="preserve">, </w:t>
      </w:r>
      <w:r w:rsidRPr="004B532D">
        <w:rPr>
          <w:rFonts w:ascii="Helvetica" w:hAnsi="Helvetica" w:cs="Arial"/>
        </w:rPr>
        <w:t>B. Al-Dabbagh.</w:t>
      </w:r>
      <w:r w:rsidRPr="004B532D">
        <w:rPr>
          <w:rFonts w:ascii="Helvetica" w:hAnsi="Helvetica" w:cs="Arial"/>
          <w:position w:val="8"/>
        </w:rPr>
        <w:t xml:space="preserve">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 w:cs="Arial"/>
        </w:rPr>
        <w:t xml:space="preserve">. </w:t>
      </w:r>
      <w:r w:rsidRPr="004B532D">
        <w:rPr>
          <w:rFonts w:ascii="Helvetica" w:hAnsi="Helvetica" w:cs="Arial"/>
          <w:bCs/>
        </w:rPr>
        <w:t xml:space="preserve">Cardiovascular risk profile of diabetic patients followed in primary and tertiary care in </w:t>
      </w:r>
      <w:r w:rsidRPr="004B532D">
        <w:rPr>
          <w:rFonts w:ascii="Helvetica" w:hAnsi="Helvetica" w:cs="Arial"/>
          <w:b/>
        </w:rPr>
        <w:t>Abu Dhabi, United Arab Emirates.</w:t>
      </w:r>
    </w:p>
    <w:p w14:paraId="51C2534E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2702A81C" w14:textId="77777777" w:rsidR="00EA7F92" w:rsidRPr="004B532D" w:rsidRDefault="00EA7F92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</w:rPr>
        <w:t xml:space="preserve"> </w:t>
      </w: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/>
        </w:rPr>
        <w:t>, Right Ventricular Hydatid Cyst, TTE Role 25</w:t>
      </w:r>
      <w:r w:rsidRPr="004B532D">
        <w:rPr>
          <w:rFonts w:ascii="Helvetica" w:hAnsi="Helvetica"/>
          <w:vertAlign w:val="superscript"/>
        </w:rPr>
        <w:t>th</w:t>
      </w:r>
      <w:r w:rsidRPr="004B532D">
        <w:rPr>
          <w:rFonts w:ascii="Helvetica" w:hAnsi="Helvetica"/>
        </w:rPr>
        <w:t xml:space="preserve"> Annual International Conference on Recent Advances in Echocardiography </w:t>
      </w:r>
      <w:r w:rsidRPr="004B532D">
        <w:rPr>
          <w:rFonts w:ascii="Helvetica" w:hAnsi="Helvetica"/>
          <w:b/>
          <w:bCs/>
        </w:rPr>
        <w:t>Orlando, USA</w:t>
      </w:r>
      <w:r w:rsidRPr="004B532D">
        <w:rPr>
          <w:rFonts w:ascii="Helvetica" w:hAnsi="Helvetica"/>
        </w:rPr>
        <w:t xml:space="preserve"> 28</w:t>
      </w:r>
      <w:r w:rsidRPr="004B532D">
        <w:rPr>
          <w:rFonts w:ascii="Helvetica" w:hAnsi="Helvetica"/>
          <w:vertAlign w:val="superscript"/>
        </w:rPr>
        <w:t>th</w:t>
      </w:r>
      <w:r w:rsidRPr="004B532D">
        <w:rPr>
          <w:rFonts w:ascii="Helvetica" w:hAnsi="Helvetica"/>
        </w:rPr>
        <w:t xml:space="preserve"> March </w:t>
      </w:r>
      <w:r w:rsidRPr="004B532D">
        <w:rPr>
          <w:rFonts w:ascii="Helvetica" w:hAnsi="Helvetica"/>
          <w:b/>
          <w:bCs/>
        </w:rPr>
        <w:t>2009</w:t>
      </w:r>
      <w:r w:rsidRPr="004B532D">
        <w:rPr>
          <w:rFonts w:ascii="Helvetica" w:hAnsi="Helvetica"/>
        </w:rPr>
        <w:t xml:space="preserve">. </w:t>
      </w:r>
      <w:r w:rsidRPr="004B532D">
        <w:rPr>
          <w:rFonts w:ascii="Helvetica" w:hAnsi="Helvetica"/>
          <w:b/>
          <w:bCs/>
        </w:rPr>
        <w:t>Case presentation.</w:t>
      </w:r>
    </w:p>
    <w:p w14:paraId="2BF80CAB" w14:textId="77777777" w:rsidR="00EA7F92" w:rsidRPr="004B532D" w:rsidRDefault="00EA7F92" w:rsidP="004B532D">
      <w:pPr>
        <w:spacing w:line="360" w:lineRule="auto"/>
        <w:ind w:right="-143" w:hanging="540"/>
        <w:jc w:val="both"/>
        <w:rPr>
          <w:rFonts w:ascii="Helvetica" w:hAnsi="Helvetica"/>
        </w:rPr>
      </w:pPr>
    </w:p>
    <w:p w14:paraId="2CD53745" w14:textId="77777777" w:rsidR="00CA1C97" w:rsidRPr="004B532D" w:rsidRDefault="00CA1C97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/>
        </w:rPr>
        <w:t xml:space="preserve"> Secondary Cardiac Tumor Metastatic Sarcoma, TTE Role 27</w:t>
      </w:r>
      <w:r w:rsidRPr="004B532D">
        <w:rPr>
          <w:rFonts w:ascii="Helvetica" w:hAnsi="Helvetica"/>
          <w:vertAlign w:val="superscript"/>
        </w:rPr>
        <w:t>th</w:t>
      </w:r>
      <w:r w:rsidRPr="004B532D">
        <w:rPr>
          <w:rFonts w:ascii="Helvetica" w:hAnsi="Helvetica"/>
        </w:rPr>
        <w:t xml:space="preserve"> Annual International Conference on Recent Advances in Echocardiography </w:t>
      </w:r>
      <w:r w:rsidRPr="004B532D">
        <w:rPr>
          <w:rFonts w:ascii="Helvetica" w:hAnsi="Helvetica"/>
          <w:b/>
          <w:bCs/>
          <w:color w:val="008000"/>
        </w:rPr>
        <w:t>New Orleans, USA 1</w:t>
      </w:r>
      <w:r w:rsidRPr="004B532D">
        <w:rPr>
          <w:rFonts w:ascii="Helvetica" w:hAnsi="Helvetica"/>
          <w:b/>
          <w:bCs/>
          <w:color w:val="008000"/>
          <w:vertAlign w:val="superscript"/>
        </w:rPr>
        <w:t xml:space="preserve">ist </w:t>
      </w:r>
      <w:r w:rsidRPr="004B532D">
        <w:rPr>
          <w:rFonts w:ascii="Helvetica" w:hAnsi="Helvetica"/>
          <w:b/>
          <w:bCs/>
          <w:color w:val="008000"/>
        </w:rPr>
        <w:t>April 2011</w:t>
      </w:r>
      <w:r w:rsidRPr="004B532D">
        <w:rPr>
          <w:rFonts w:ascii="Helvetica" w:hAnsi="Helvetica"/>
        </w:rPr>
        <w:t xml:space="preserve">. </w:t>
      </w:r>
      <w:r w:rsidRPr="004B532D">
        <w:rPr>
          <w:rFonts w:ascii="Helvetica" w:hAnsi="Helvetica"/>
          <w:b/>
          <w:bCs/>
        </w:rPr>
        <w:t>Case presentation.</w:t>
      </w:r>
    </w:p>
    <w:p w14:paraId="0AB615E1" w14:textId="77777777" w:rsidR="00CA1C97" w:rsidRPr="004B532D" w:rsidRDefault="00CA1C97" w:rsidP="004B532D">
      <w:pPr>
        <w:spacing w:line="360" w:lineRule="auto"/>
        <w:ind w:right="-143" w:hanging="540"/>
        <w:jc w:val="both"/>
        <w:rPr>
          <w:rFonts w:ascii="Helvetica" w:hAnsi="Helvetica"/>
        </w:rPr>
      </w:pPr>
    </w:p>
    <w:p w14:paraId="06721AFB" w14:textId="77777777" w:rsidR="00CA1C97" w:rsidRPr="004B532D" w:rsidRDefault="00CA1C97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/>
        </w:rPr>
        <w:t>, Sub Aortic Membrane, TTE &amp; TEE Role 28</w:t>
      </w:r>
      <w:r w:rsidRPr="004B532D">
        <w:rPr>
          <w:rFonts w:ascii="Helvetica" w:hAnsi="Helvetica"/>
          <w:vertAlign w:val="superscript"/>
        </w:rPr>
        <w:t>th</w:t>
      </w:r>
      <w:r w:rsidRPr="004B532D">
        <w:rPr>
          <w:rFonts w:ascii="Helvetica" w:hAnsi="Helvetica"/>
        </w:rPr>
        <w:t xml:space="preserve"> Annual International Conference on Recent Advances in Echocardiography </w:t>
      </w:r>
      <w:r w:rsidRPr="004B532D">
        <w:rPr>
          <w:rFonts w:ascii="Helvetica" w:hAnsi="Helvetica"/>
          <w:b/>
          <w:bCs/>
        </w:rPr>
        <w:t>Chicago, USA</w:t>
      </w:r>
      <w:r w:rsidRPr="004B532D">
        <w:rPr>
          <w:rFonts w:ascii="Helvetica" w:hAnsi="Helvetica"/>
        </w:rPr>
        <w:t xml:space="preserve"> 23</w:t>
      </w:r>
      <w:r w:rsidRPr="004B532D">
        <w:rPr>
          <w:rFonts w:ascii="Helvetica" w:hAnsi="Helvetica"/>
          <w:vertAlign w:val="superscript"/>
        </w:rPr>
        <w:t>rd</w:t>
      </w:r>
      <w:r w:rsidRPr="004B532D">
        <w:rPr>
          <w:rFonts w:ascii="Helvetica" w:hAnsi="Helvetica"/>
        </w:rPr>
        <w:t xml:space="preserve"> March </w:t>
      </w:r>
      <w:r w:rsidRPr="004B532D">
        <w:rPr>
          <w:rFonts w:ascii="Helvetica" w:hAnsi="Helvetica"/>
          <w:b/>
          <w:bCs/>
        </w:rPr>
        <w:t>2012. Case presentation.</w:t>
      </w:r>
    </w:p>
    <w:p w14:paraId="6281B22C" w14:textId="77777777" w:rsidR="00CA1C97" w:rsidRPr="004B532D" w:rsidRDefault="00CA1C97" w:rsidP="004B532D">
      <w:pPr>
        <w:spacing w:line="360" w:lineRule="auto"/>
        <w:ind w:right="-143" w:hanging="540"/>
        <w:jc w:val="both"/>
        <w:rPr>
          <w:rFonts w:ascii="Helvetica" w:hAnsi="Helvetica" w:cs="Calibri"/>
        </w:rPr>
      </w:pPr>
    </w:p>
    <w:p w14:paraId="249D3B85" w14:textId="77777777" w:rsidR="00CA1C97" w:rsidRPr="004B532D" w:rsidRDefault="00CA1C97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  <w:u w:val="single"/>
        </w:rPr>
        <w:t>Kazzam E</w:t>
      </w:r>
      <w:r w:rsidRPr="004B532D">
        <w:rPr>
          <w:rFonts w:ascii="Helvetica" w:hAnsi="Helvetica"/>
        </w:rPr>
        <w:t>, Severe Dilated Cardiomyopathy Following Massive Myocardial infarction, TTE &amp; MRI study. 29</w:t>
      </w:r>
      <w:r w:rsidRPr="004B532D">
        <w:rPr>
          <w:rFonts w:ascii="Helvetica" w:hAnsi="Helvetica"/>
          <w:vertAlign w:val="superscript"/>
        </w:rPr>
        <w:t>th</w:t>
      </w:r>
      <w:r w:rsidRPr="004B532D">
        <w:rPr>
          <w:rFonts w:ascii="Helvetica" w:hAnsi="Helvetica"/>
        </w:rPr>
        <w:t xml:space="preserve"> Annual International Conference on Recent Advances in Echocardiography </w:t>
      </w:r>
      <w:r w:rsidRPr="004B532D">
        <w:rPr>
          <w:rFonts w:ascii="Helvetica" w:hAnsi="Helvetica"/>
          <w:b/>
          <w:bCs/>
        </w:rPr>
        <w:t>San Francisco</w:t>
      </w:r>
      <w:r w:rsidRPr="004B532D">
        <w:rPr>
          <w:rFonts w:ascii="Helvetica" w:hAnsi="Helvetica"/>
        </w:rPr>
        <w:t xml:space="preserve">, </w:t>
      </w:r>
      <w:r w:rsidRPr="004B532D">
        <w:rPr>
          <w:rFonts w:ascii="Helvetica" w:hAnsi="Helvetica"/>
          <w:b/>
          <w:bCs/>
        </w:rPr>
        <w:t>USA</w:t>
      </w:r>
      <w:r w:rsidRPr="004B532D">
        <w:rPr>
          <w:rFonts w:ascii="Helvetica" w:hAnsi="Helvetica"/>
        </w:rPr>
        <w:t xml:space="preserve"> 8</w:t>
      </w:r>
      <w:r w:rsidRPr="004B532D">
        <w:rPr>
          <w:rFonts w:ascii="Helvetica" w:hAnsi="Helvetica"/>
          <w:vertAlign w:val="superscript"/>
        </w:rPr>
        <w:t>th</w:t>
      </w:r>
      <w:r w:rsidRPr="004B532D">
        <w:rPr>
          <w:rFonts w:ascii="Helvetica" w:hAnsi="Helvetica"/>
        </w:rPr>
        <w:t xml:space="preserve"> March </w:t>
      </w:r>
      <w:r w:rsidRPr="004B532D">
        <w:rPr>
          <w:rFonts w:ascii="Helvetica" w:hAnsi="Helvetica"/>
          <w:b/>
          <w:bCs/>
        </w:rPr>
        <w:t>2013. Case presentation.</w:t>
      </w:r>
    </w:p>
    <w:p w14:paraId="01304A30" w14:textId="77777777" w:rsidR="00CA1C97" w:rsidRPr="004B532D" w:rsidRDefault="00CA1C97" w:rsidP="004B532D">
      <w:pPr>
        <w:spacing w:line="360" w:lineRule="auto"/>
        <w:ind w:right="-143"/>
        <w:jc w:val="both"/>
        <w:rPr>
          <w:rFonts w:ascii="Helvetica" w:hAnsi="Helvetica" w:cs="Calibri"/>
        </w:rPr>
      </w:pPr>
    </w:p>
    <w:p w14:paraId="349AC5B7" w14:textId="77777777" w:rsidR="00CA1C97" w:rsidRPr="004B532D" w:rsidRDefault="00CA1C97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color w:val="FF0000"/>
        </w:rPr>
        <w:lastRenderedPageBreak/>
        <w:t>K</w:t>
      </w:r>
      <w:r w:rsidRPr="004B532D">
        <w:rPr>
          <w:rFonts w:ascii="Helvetica" w:hAnsi="Helvetica" w:cs="Calibri"/>
          <w:b/>
          <w:color w:val="FF0000"/>
        </w:rPr>
        <w:t>azzam E</w:t>
      </w:r>
      <w:r w:rsidRPr="004B532D">
        <w:rPr>
          <w:rFonts w:ascii="Helvetica" w:hAnsi="Helvetica" w:cs="Calibri"/>
          <w:b/>
        </w:rPr>
        <w:t>, Invited International Speaker</w:t>
      </w:r>
      <w:r w:rsidRPr="004B532D">
        <w:rPr>
          <w:rFonts w:ascii="Helvetica" w:hAnsi="Helvetica" w:cs="Calibri"/>
        </w:rPr>
        <w:t xml:space="preserve"> Special Lecture: Right Ventricular Function/Failure Challenges: Emphasis on the Role of Echocardiography in Health and Disease</w:t>
      </w:r>
      <w:r w:rsidRPr="004B532D">
        <w:rPr>
          <w:rFonts w:ascii="Helvetica" w:hAnsi="Helvetica" w:cs="Calibri"/>
          <w:b/>
        </w:rPr>
        <w:t>. 23</w:t>
      </w:r>
      <w:r w:rsidRPr="004B532D">
        <w:rPr>
          <w:rFonts w:ascii="Helvetica" w:hAnsi="Helvetica" w:cs="Calibri"/>
          <w:b/>
          <w:vertAlign w:val="superscript"/>
        </w:rPr>
        <w:t>rd</w:t>
      </w:r>
      <w:r w:rsidRPr="004B532D">
        <w:rPr>
          <w:rFonts w:ascii="Helvetica" w:hAnsi="Helvetica" w:cs="Calibri"/>
          <w:b/>
        </w:rPr>
        <w:t xml:space="preserve"> Biannual Sudanese Physicians Congress, Khartoum, Sudan. 21-23 February 2014.</w:t>
      </w:r>
    </w:p>
    <w:p w14:paraId="309FD2C0" w14:textId="77777777" w:rsidR="00CA1C97" w:rsidRPr="004B532D" w:rsidRDefault="00CA1C97" w:rsidP="004B532D">
      <w:pPr>
        <w:spacing w:line="360" w:lineRule="auto"/>
        <w:ind w:right="-143"/>
        <w:jc w:val="both"/>
        <w:rPr>
          <w:rFonts w:ascii="Helvetica" w:hAnsi="Helvetica" w:cs="Calibri"/>
        </w:rPr>
      </w:pPr>
    </w:p>
    <w:p w14:paraId="7E64E9D9" w14:textId="77777777" w:rsidR="00CA1C97" w:rsidRPr="004B532D" w:rsidRDefault="00CA1C97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b/>
          <w:color w:val="FF0000"/>
          <w:u w:val="single"/>
        </w:rPr>
        <w:t>Kazzam E</w:t>
      </w:r>
      <w:r w:rsidRPr="004B532D">
        <w:rPr>
          <w:rFonts w:ascii="Helvetica" w:hAnsi="Helvetica" w:cs="Calibri"/>
          <w:b/>
        </w:rPr>
        <w:t>, Invited International Faculty and Speaker</w:t>
      </w:r>
      <w:r w:rsidRPr="004B532D">
        <w:rPr>
          <w:rFonts w:ascii="Helvetica" w:hAnsi="Helvetica" w:cs="Calibri"/>
        </w:rPr>
        <w:t>, 30</w:t>
      </w:r>
      <w:r w:rsidRPr="004B532D">
        <w:rPr>
          <w:rFonts w:ascii="Helvetica" w:hAnsi="Helvetica" w:cs="Calibri"/>
          <w:vertAlign w:val="superscript"/>
        </w:rPr>
        <w:t>th</w:t>
      </w:r>
      <w:r w:rsidRPr="004B532D">
        <w:rPr>
          <w:rFonts w:ascii="Helvetica" w:hAnsi="Helvetica" w:cs="Calibri"/>
        </w:rPr>
        <w:t xml:space="preserve"> Annual International Conference on Recent Advances in Echocardiography and Allied Techniques </w:t>
      </w:r>
      <w:r w:rsidRPr="004B532D">
        <w:rPr>
          <w:rFonts w:ascii="Helvetica" w:hAnsi="Helvetica" w:cs="Calibri"/>
          <w:b/>
          <w:bCs/>
        </w:rPr>
        <w:t>(MRI- CT Scan, Nuclear)</w:t>
      </w:r>
      <w:r w:rsidRPr="004B532D">
        <w:rPr>
          <w:rFonts w:ascii="Helvetica" w:hAnsi="Helvetica" w:cs="Calibri"/>
        </w:rPr>
        <w:t xml:space="preserve"> Washington</w:t>
      </w:r>
      <w:r w:rsidRPr="004B532D">
        <w:rPr>
          <w:rFonts w:ascii="Helvetica" w:hAnsi="Helvetica" w:cs="Calibri"/>
          <w:b/>
        </w:rPr>
        <w:t>, USA 28</w:t>
      </w:r>
      <w:r w:rsidRPr="004B532D">
        <w:rPr>
          <w:rFonts w:ascii="Helvetica" w:hAnsi="Helvetica" w:cs="Calibri"/>
          <w:b/>
          <w:vertAlign w:val="superscript"/>
        </w:rPr>
        <w:t>th</w:t>
      </w:r>
      <w:r w:rsidRPr="004B532D">
        <w:rPr>
          <w:rFonts w:ascii="Helvetica" w:hAnsi="Helvetica" w:cs="Calibri"/>
          <w:b/>
        </w:rPr>
        <w:t xml:space="preserve"> March 2014</w:t>
      </w:r>
    </w:p>
    <w:p w14:paraId="006C2714" w14:textId="77777777" w:rsidR="00CA1C97" w:rsidRPr="004B532D" w:rsidRDefault="00CA1C97" w:rsidP="004B532D">
      <w:pPr>
        <w:spacing w:line="360" w:lineRule="auto"/>
        <w:ind w:right="-143"/>
        <w:jc w:val="both"/>
        <w:rPr>
          <w:rFonts w:ascii="Helvetica" w:hAnsi="Helvetica" w:cs="Calibri"/>
        </w:rPr>
      </w:pPr>
    </w:p>
    <w:p w14:paraId="5023E216" w14:textId="77777777" w:rsidR="00CA1C97" w:rsidRPr="004B532D" w:rsidRDefault="00CA1C97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  <w:b/>
        </w:rPr>
      </w:pPr>
      <w:r w:rsidRPr="004B532D">
        <w:rPr>
          <w:rFonts w:ascii="Helvetica" w:hAnsi="Helvetica" w:cs="Calibri"/>
          <w:b/>
          <w:color w:val="FF0000"/>
          <w:u w:val="single"/>
        </w:rPr>
        <w:t>Kazzam E,</w:t>
      </w:r>
      <w:r w:rsidRPr="004B532D">
        <w:rPr>
          <w:rFonts w:ascii="Helvetica" w:hAnsi="Helvetica" w:cs="Calibri"/>
        </w:rPr>
        <w:t xml:space="preserve"> Keynote Lecture” Right Ventricular Function and Failure. </w:t>
      </w:r>
      <w:r w:rsidRPr="004B532D">
        <w:rPr>
          <w:rFonts w:ascii="Helvetica" w:hAnsi="Helvetica" w:cs="Calibri"/>
          <w:b/>
        </w:rPr>
        <w:t>4</w:t>
      </w:r>
      <w:r w:rsidRPr="004B532D">
        <w:rPr>
          <w:rFonts w:ascii="Helvetica" w:hAnsi="Helvetica" w:cs="Calibri"/>
          <w:b/>
          <w:vertAlign w:val="superscript"/>
        </w:rPr>
        <w:t>th</w:t>
      </w:r>
      <w:r w:rsidRPr="004B532D">
        <w:rPr>
          <w:rFonts w:ascii="Helvetica" w:hAnsi="Helvetica" w:cs="Calibri"/>
          <w:b/>
        </w:rPr>
        <w:t xml:space="preserve"> World Heart Failure Society, 11-13 December 2014, Alain, UAE</w:t>
      </w:r>
      <w:r w:rsidRPr="004B532D">
        <w:rPr>
          <w:rFonts w:ascii="Helvetica" w:hAnsi="Helvetica" w:cs="Calibri"/>
          <w:b/>
          <w:color w:val="FF0000"/>
        </w:rPr>
        <w:t>.</w:t>
      </w:r>
    </w:p>
    <w:p w14:paraId="0BA54C33" w14:textId="77777777" w:rsidR="00CA1C97" w:rsidRPr="004B532D" w:rsidRDefault="00CA1C97" w:rsidP="004B532D">
      <w:pPr>
        <w:spacing w:line="360" w:lineRule="auto"/>
        <w:ind w:right="-143"/>
        <w:jc w:val="both"/>
        <w:rPr>
          <w:rFonts w:ascii="Helvetica" w:hAnsi="Helvetica" w:cs="Calibri"/>
        </w:rPr>
      </w:pPr>
    </w:p>
    <w:p w14:paraId="5F68F62D" w14:textId="77777777" w:rsidR="00CA1C97" w:rsidRPr="004B532D" w:rsidRDefault="00CA1C97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  <w:b/>
        </w:rPr>
      </w:pPr>
      <w:r w:rsidRPr="004B532D">
        <w:rPr>
          <w:rFonts w:ascii="Helvetica" w:hAnsi="Helvetica" w:cs="Calibri"/>
          <w:b/>
          <w:color w:val="FF0000"/>
          <w:u w:val="single"/>
        </w:rPr>
        <w:t>Kazzam E</w:t>
      </w:r>
      <w:r w:rsidRPr="004B532D">
        <w:rPr>
          <w:rFonts w:ascii="Helvetica" w:hAnsi="Helvetica" w:cs="Calibri"/>
          <w:color w:val="FF0000"/>
          <w:u w:val="single"/>
        </w:rPr>
        <w:t>,</w:t>
      </w:r>
      <w:r w:rsidRPr="004B532D">
        <w:rPr>
          <w:rFonts w:ascii="Helvetica" w:hAnsi="Helvetica" w:cs="Calibri"/>
          <w:color w:val="FF0000"/>
        </w:rPr>
        <w:t xml:space="preserve"> </w:t>
      </w:r>
      <w:r w:rsidRPr="004B532D">
        <w:rPr>
          <w:rFonts w:ascii="Helvetica" w:hAnsi="Helvetica" w:cs="Calibri"/>
        </w:rPr>
        <w:t xml:space="preserve">Heart Failure in the Middle East. </w:t>
      </w:r>
      <w:r w:rsidRPr="004B532D">
        <w:rPr>
          <w:rFonts w:ascii="Helvetica" w:hAnsi="Helvetica" w:cs="Calibri"/>
          <w:b/>
        </w:rPr>
        <w:t>4</w:t>
      </w:r>
      <w:r w:rsidRPr="004B532D">
        <w:rPr>
          <w:rFonts w:ascii="Helvetica" w:hAnsi="Helvetica" w:cs="Calibri"/>
          <w:b/>
          <w:vertAlign w:val="superscript"/>
        </w:rPr>
        <w:t>th</w:t>
      </w:r>
      <w:r w:rsidRPr="004B532D">
        <w:rPr>
          <w:rFonts w:ascii="Helvetica" w:hAnsi="Helvetica" w:cs="Calibri"/>
          <w:b/>
        </w:rPr>
        <w:t xml:space="preserve"> World Heart Failure Society, 11-13 December 2014, Alain, UAE</w:t>
      </w:r>
      <w:r w:rsidRPr="004B532D">
        <w:rPr>
          <w:rFonts w:ascii="Helvetica" w:hAnsi="Helvetica" w:cs="Calibri"/>
          <w:b/>
          <w:color w:val="FF0000"/>
        </w:rPr>
        <w:t>.</w:t>
      </w:r>
    </w:p>
    <w:p w14:paraId="58B8F849" w14:textId="77777777" w:rsidR="00CA1C97" w:rsidRPr="004B532D" w:rsidRDefault="00CA1C97" w:rsidP="004B532D">
      <w:pPr>
        <w:spacing w:line="360" w:lineRule="auto"/>
        <w:ind w:right="-143"/>
        <w:jc w:val="both"/>
        <w:rPr>
          <w:rFonts w:ascii="Helvetica" w:hAnsi="Helvetica" w:cs="Calibri"/>
        </w:rPr>
      </w:pPr>
    </w:p>
    <w:p w14:paraId="4B19DD7D" w14:textId="77777777" w:rsidR="00CA1C97" w:rsidRPr="004B532D" w:rsidRDefault="00CA1C97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  <w:b/>
        </w:rPr>
      </w:pPr>
      <w:r w:rsidRPr="004B532D">
        <w:rPr>
          <w:rFonts w:ascii="Helvetica" w:hAnsi="Helvetica" w:cs="Calibri"/>
          <w:b/>
          <w:color w:val="FF0000"/>
          <w:u w:val="single"/>
        </w:rPr>
        <w:t>Kazzam E</w:t>
      </w:r>
      <w:r w:rsidRPr="004B532D">
        <w:rPr>
          <w:rFonts w:ascii="Helvetica" w:hAnsi="Helvetica" w:cs="Calibri"/>
          <w:color w:val="FF0000"/>
          <w:u w:val="single"/>
        </w:rPr>
        <w:t>,</w:t>
      </w:r>
      <w:r w:rsidRPr="004B532D">
        <w:rPr>
          <w:rFonts w:ascii="Helvetica" w:hAnsi="Helvetica" w:cs="Calibri"/>
          <w:color w:val="FF0000"/>
        </w:rPr>
        <w:t xml:space="preserve"> </w:t>
      </w:r>
      <w:r w:rsidRPr="004B532D">
        <w:rPr>
          <w:rFonts w:ascii="Helvetica" w:hAnsi="Helvetica" w:cs="Calibri"/>
        </w:rPr>
        <w:t>Pathophysiology of Diastolic Heart Failure.</w:t>
      </w:r>
      <w:r w:rsidRPr="004B532D">
        <w:rPr>
          <w:rFonts w:ascii="Helvetica" w:hAnsi="Helvetica" w:cs="Calibri"/>
          <w:color w:val="FF0000"/>
        </w:rPr>
        <w:t xml:space="preserve"> </w:t>
      </w:r>
      <w:r w:rsidRPr="004B532D">
        <w:rPr>
          <w:rFonts w:ascii="Helvetica" w:hAnsi="Helvetica" w:cs="Calibri"/>
          <w:b/>
        </w:rPr>
        <w:t>4</w:t>
      </w:r>
      <w:r w:rsidRPr="004B532D">
        <w:rPr>
          <w:rFonts w:ascii="Helvetica" w:hAnsi="Helvetica" w:cs="Calibri"/>
          <w:b/>
          <w:vertAlign w:val="superscript"/>
        </w:rPr>
        <w:t>th</w:t>
      </w:r>
      <w:r w:rsidRPr="004B532D">
        <w:rPr>
          <w:rFonts w:ascii="Helvetica" w:hAnsi="Helvetica" w:cs="Calibri"/>
          <w:b/>
        </w:rPr>
        <w:t xml:space="preserve"> World Heart Failure Society, 11-13 December 2014, Alain, UAE</w:t>
      </w:r>
      <w:r w:rsidRPr="004B532D">
        <w:rPr>
          <w:rFonts w:ascii="Helvetica" w:hAnsi="Helvetica" w:cs="Calibri"/>
          <w:b/>
          <w:color w:val="FF0000"/>
        </w:rPr>
        <w:t>.</w:t>
      </w:r>
    </w:p>
    <w:p w14:paraId="3A52DD80" w14:textId="77777777" w:rsidR="00CA1C97" w:rsidRPr="004B532D" w:rsidRDefault="00CA1C97" w:rsidP="004B532D">
      <w:pPr>
        <w:spacing w:line="360" w:lineRule="auto"/>
        <w:ind w:right="-143"/>
        <w:jc w:val="both"/>
        <w:rPr>
          <w:rFonts w:ascii="Helvetica" w:hAnsi="Helvetica" w:cs="Calibri"/>
        </w:rPr>
      </w:pPr>
    </w:p>
    <w:p w14:paraId="18085038" w14:textId="77777777" w:rsidR="00CA1C97" w:rsidRPr="004B532D" w:rsidRDefault="00CA1C97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b/>
          <w:color w:val="FF0000"/>
          <w:u w:val="single"/>
        </w:rPr>
        <w:t>Kazzam E</w:t>
      </w:r>
      <w:r w:rsidRPr="004B532D">
        <w:rPr>
          <w:rFonts w:ascii="Helvetica" w:hAnsi="Helvetica" w:cs="Calibri"/>
          <w:color w:val="FF0000"/>
          <w:u w:val="single"/>
        </w:rPr>
        <w:t>,</w:t>
      </w:r>
      <w:r w:rsidRPr="004B532D">
        <w:rPr>
          <w:rFonts w:ascii="Helvetica" w:hAnsi="Helvetica" w:cs="Calibri"/>
          <w:color w:val="FF0000"/>
        </w:rPr>
        <w:t xml:space="preserve"> </w:t>
      </w:r>
      <w:r w:rsidRPr="004B532D">
        <w:rPr>
          <w:rFonts w:ascii="Helvetica" w:hAnsi="Helvetica" w:cs="Calibri"/>
        </w:rPr>
        <w:t>Invited Speaker,</w:t>
      </w:r>
      <w:r w:rsidRPr="004B532D">
        <w:rPr>
          <w:rFonts w:ascii="Helvetica" w:hAnsi="Helvetica" w:cs="Calibri"/>
          <w:color w:val="FF0000"/>
        </w:rPr>
        <w:t xml:space="preserve"> </w:t>
      </w:r>
      <w:r w:rsidRPr="004B532D">
        <w:rPr>
          <w:rFonts w:ascii="Helvetica" w:hAnsi="Helvetica" w:cs="Calibri"/>
        </w:rPr>
        <w:t xml:space="preserve">Assessment of Right Ventricular Remodelling in Health and Disease: Echocardiographic Approach. </w:t>
      </w:r>
      <w:r w:rsidRPr="004B532D">
        <w:rPr>
          <w:rFonts w:ascii="Helvetica" w:hAnsi="Helvetica" w:cs="Calibri"/>
          <w:b/>
        </w:rPr>
        <w:t>4</w:t>
      </w:r>
      <w:r w:rsidRPr="004B532D">
        <w:rPr>
          <w:rFonts w:ascii="Helvetica" w:hAnsi="Helvetica" w:cs="Calibri"/>
          <w:b/>
          <w:vertAlign w:val="superscript"/>
        </w:rPr>
        <w:t>th</w:t>
      </w:r>
      <w:r w:rsidRPr="004B532D">
        <w:rPr>
          <w:rFonts w:ascii="Helvetica" w:hAnsi="Helvetica" w:cs="Calibri"/>
          <w:b/>
        </w:rPr>
        <w:t xml:space="preserve"> Biannual International Iranian Heart Failure Submit, 30 April – 01 May 2014, Tehran-Iran</w:t>
      </w:r>
    </w:p>
    <w:p w14:paraId="11FA2A38" w14:textId="7E333410" w:rsidR="00CA1C97" w:rsidRPr="004B532D" w:rsidRDefault="00CA1C97" w:rsidP="004B532D">
      <w:pPr>
        <w:spacing w:line="360" w:lineRule="auto"/>
        <w:ind w:right="-143"/>
        <w:jc w:val="both"/>
        <w:rPr>
          <w:rFonts w:ascii="Helvetica" w:hAnsi="Helvetica" w:cs="Calibri"/>
        </w:rPr>
      </w:pPr>
    </w:p>
    <w:p w14:paraId="453270D3" w14:textId="77777777" w:rsidR="00CA1C97" w:rsidRPr="004B532D" w:rsidRDefault="00CA1C97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</w:rPr>
      </w:pPr>
      <w:r w:rsidRPr="004B532D">
        <w:rPr>
          <w:rFonts w:ascii="Helvetica" w:hAnsi="Helvetica" w:cs="Calibri"/>
          <w:b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Invited Speaker, Heart Failure Society: what we can do in Developing Countries. </w:t>
      </w:r>
      <w:r w:rsidRPr="004B532D">
        <w:rPr>
          <w:rFonts w:ascii="Helvetica" w:hAnsi="Helvetica" w:cs="Calibri"/>
          <w:b/>
        </w:rPr>
        <w:t>4</w:t>
      </w:r>
      <w:r w:rsidRPr="004B532D">
        <w:rPr>
          <w:rFonts w:ascii="Helvetica" w:hAnsi="Helvetica" w:cs="Calibri"/>
          <w:b/>
          <w:vertAlign w:val="superscript"/>
        </w:rPr>
        <w:t>th</w:t>
      </w:r>
      <w:r w:rsidRPr="004B532D">
        <w:rPr>
          <w:rFonts w:ascii="Helvetica" w:hAnsi="Helvetica" w:cs="Calibri"/>
          <w:b/>
        </w:rPr>
        <w:t xml:space="preserve"> Biannual International Iranian Heart Failure Submit, 30 April – 01 May 2014, Tehran-Iran.</w:t>
      </w:r>
    </w:p>
    <w:p w14:paraId="3B1F1742" w14:textId="77777777" w:rsidR="00CA1C97" w:rsidRPr="004B532D" w:rsidRDefault="00CA1C97" w:rsidP="004B532D">
      <w:pPr>
        <w:spacing w:line="360" w:lineRule="auto"/>
        <w:ind w:right="-143"/>
        <w:jc w:val="both"/>
        <w:rPr>
          <w:rFonts w:ascii="Helvetica" w:hAnsi="Helvetica" w:cs="Calibri"/>
        </w:rPr>
      </w:pPr>
    </w:p>
    <w:p w14:paraId="32CC1931" w14:textId="77777777" w:rsidR="00CA1C97" w:rsidRPr="004B532D" w:rsidRDefault="00CA1C97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  <w:b/>
        </w:rPr>
      </w:pPr>
      <w:r w:rsidRPr="004B532D">
        <w:rPr>
          <w:rFonts w:ascii="Helvetica" w:hAnsi="Helvetica" w:cs="Calibri"/>
          <w:b/>
          <w:color w:val="FF0000"/>
          <w:u w:val="single"/>
        </w:rPr>
        <w:t>Kazzam E</w:t>
      </w:r>
      <w:r w:rsidRPr="004B532D">
        <w:rPr>
          <w:rFonts w:ascii="Helvetica" w:hAnsi="Helvetica" w:cs="Calibri"/>
        </w:rPr>
        <w:t xml:space="preserve">, Invited speaker and Chairman, Guidelines in Acute Heart Failure. Invited Speaker and Chair/co-chair, Global Network on Emergency Medicine Conference, </w:t>
      </w:r>
      <w:r w:rsidRPr="004B532D">
        <w:rPr>
          <w:rFonts w:ascii="Helvetica" w:hAnsi="Helvetica" w:cs="Calibri"/>
          <w:b/>
        </w:rPr>
        <w:t xml:space="preserve">Global Network on Emergency Medicine Conference, </w:t>
      </w:r>
      <w:r w:rsidRPr="004B532D">
        <w:rPr>
          <w:rFonts w:ascii="Helvetica" w:hAnsi="Helvetica" w:cs="Tahoma"/>
          <w:b/>
          <w:color w:val="000000"/>
        </w:rPr>
        <w:t>25</w:t>
      </w:r>
      <w:r w:rsidRPr="004B532D">
        <w:rPr>
          <w:rFonts w:ascii="Helvetica" w:hAnsi="Helvetica" w:cs="Tahoma"/>
          <w:b/>
          <w:color w:val="000000"/>
          <w:vertAlign w:val="superscript"/>
        </w:rPr>
        <w:t>th</w:t>
      </w:r>
      <w:r w:rsidRPr="004B532D">
        <w:rPr>
          <w:rFonts w:ascii="Helvetica" w:hAnsi="Helvetica" w:cs="Tahoma"/>
          <w:b/>
          <w:color w:val="000000"/>
        </w:rPr>
        <w:t xml:space="preserve"> – 29</w:t>
      </w:r>
      <w:r w:rsidRPr="004B532D">
        <w:rPr>
          <w:rFonts w:ascii="Helvetica" w:hAnsi="Helvetica" w:cs="Tahoma"/>
          <w:b/>
          <w:color w:val="000000"/>
          <w:vertAlign w:val="superscript"/>
        </w:rPr>
        <w:t>th</w:t>
      </w:r>
      <w:r w:rsidRPr="004B532D">
        <w:rPr>
          <w:rFonts w:ascii="Helvetica" w:hAnsi="Helvetica" w:cs="Tahoma"/>
          <w:b/>
          <w:color w:val="000000"/>
        </w:rPr>
        <w:t xml:space="preserve"> April 2014. Dubai, UAE.</w:t>
      </w:r>
    </w:p>
    <w:p w14:paraId="5AEF3AF3" w14:textId="77777777" w:rsidR="00CA1C97" w:rsidRPr="004B532D" w:rsidRDefault="00CA1C97" w:rsidP="004B532D">
      <w:pPr>
        <w:spacing w:line="360" w:lineRule="auto"/>
        <w:ind w:right="-143"/>
        <w:rPr>
          <w:rFonts w:ascii="Helvetica" w:hAnsi="Helvetica" w:cs="Calibri"/>
          <w:b/>
        </w:rPr>
      </w:pPr>
    </w:p>
    <w:p w14:paraId="26B5676D" w14:textId="738597FB" w:rsidR="00CA1C97" w:rsidRPr="004B532D" w:rsidRDefault="00CA1C97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  <w:b/>
        </w:rPr>
      </w:pPr>
      <w:r w:rsidRPr="004B532D">
        <w:rPr>
          <w:rFonts w:ascii="Helvetica" w:hAnsi="Helvetica" w:cs="Calibri"/>
          <w:b/>
          <w:color w:val="FF0000"/>
          <w:u w:val="single"/>
        </w:rPr>
        <w:lastRenderedPageBreak/>
        <w:t>Kazzam E</w:t>
      </w:r>
      <w:r w:rsidRPr="004B532D">
        <w:rPr>
          <w:rFonts w:ascii="Helvetica" w:hAnsi="Helvetica"/>
        </w:rPr>
        <w:t xml:space="preserve">, </w:t>
      </w:r>
      <w:r w:rsidR="00002D27" w:rsidRPr="004B532D">
        <w:rPr>
          <w:rFonts w:ascii="Helvetica" w:hAnsi="Helvetica"/>
        </w:rPr>
        <w:t xml:space="preserve">Faculty and </w:t>
      </w:r>
      <w:r w:rsidRPr="004B532D">
        <w:rPr>
          <w:rFonts w:ascii="Helvetica" w:hAnsi="Helvetica"/>
        </w:rPr>
        <w:t xml:space="preserve">Invited speaker, Subarctic Stenosis, TTE &amp; MRI study. </w:t>
      </w:r>
      <w:proofErr w:type="gramStart"/>
      <w:r w:rsidRPr="004B532D">
        <w:rPr>
          <w:rFonts w:ascii="Helvetica" w:hAnsi="Helvetica"/>
        </w:rPr>
        <w:t>31</w:t>
      </w:r>
      <w:r w:rsidRPr="004B532D">
        <w:rPr>
          <w:rFonts w:ascii="Helvetica" w:hAnsi="Helvetica"/>
          <w:vertAlign w:val="superscript"/>
        </w:rPr>
        <w:t>th</w:t>
      </w:r>
      <w:proofErr w:type="gramEnd"/>
      <w:r w:rsidRPr="004B532D">
        <w:rPr>
          <w:rFonts w:ascii="Helvetica" w:hAnsi="Helvetica"/>
        </w:rPr>
        <w:t xml:space="preserve"> Annual International Conference on </w:t>
      </w:r>
      <w:r w:rsidRPr="004B532D">
        <w:rPr>
          <w:rFonts w:ascii="Helvetica" w:hAnsi="Helvetica"/>
          <w:b/>
        </w:rPr>
        <w:t xml:space="preserve">Recent Advances in Echocardiography </w:t>
      </w:r>
      <w:r w:rsidRPr="004B532D">
        <w:rPr>
          <w:rFonts w:ascii="Helvetica" w:hAnsi="Helvetica"/>
          <w:b/>
          <w:bCs/>
        </w:rPr>
        <w:t>San Diego</w:t>
      </w:r>
      <w:r w:rsidRPr="004B532D">
        <w:rPr>
          <w:rFonts w:ascii="Helvetica" w:hAnsi="Helvetica"/>
          <w:b/>
        </w:rPr>
        <w:t xml:space="preserve">, </w:t>
      </w:r>
      <w:r w:rsidRPr="004B532D">
        <w:rPr>
          <w:rFonts w:ascii="Helvetica" w:hAnsi="Helvetica"/>
          <w:b/>
          <w:bCs/>
        </w:rPr>
        <w:t>USA</w:t>
      </w:r>
      <w:r w:rsidRPr="004B532D">
        <w:rPr>
          <w:rFonts w:ascii="Helvetica" w:hAnsi="Helvetica"/>
          <w:b/>
        </w:rPr>
        <w:t xml:space="preserve"> 12 March </w:t>
      </w:r>
      <w:r w:rsidRPr="004B532D">
        <w:rPr>
          <w:rFonts w:ascii="Helvetica" w:hAnsi="Helvetica"/>
          <w:b/>
          <w:bCs/>
        </w:rPr>
        <w:t xml:space="preserve">2015. Case presentation. </w:t>
      </w:r>
    </w:p>
    <w:p w14:paraId="0539D4C3" w14:textId="77777777" w:rsidR="00A84408" w:rsidRPr="004B532D" w:rsidRDefault="00A84408" w:rsidP="004B532D">
      <w:pPr>
        <w:spacing w:line="360" w:lineRule="auto"/>
        <w:ind w:right="-143"/>
        <w:jc w:val="both"/>
        <w:rPr>
          <w:rFonts w:ascii="Helvetica" w:hAnsi="Helvetica" w:cs="Calibri"/>
          <w:bCs/>
        </w:rPr>
      </w:pPr>
    </w:p>
    <w:p w14:paraId="72B4DD2B" w14:textId="5230C691" w:rsidR="00CA1C97" w:rsidRPr="004B532D" w:rsidRDefault="00CA1C97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  <w:b/>
        </w:rPr>
      </w:pPr>
      <w:r w:rsidRPr="004B532D">
        <w:rPr>
          <w:rFonts w:ascii="Helvetica" w:hAnsi="Helvetica" w:cs="Calibri"/>
          <w:bCs/>
        </w:rPr>
        <w:t>Lecture, Harvard Medical School Seminar Series, Department of cardiovascular Medicine:</w:t>
      </w:r>
      <w:r w:rsidRPr="004B532D">
        <w:rPr>
          <w:rFonts w:ascii="Helvetica" w:hAnsi="Helvetica" w:cs="Calibri"/>
          <w:b/>
        </w:rPr>
        <w:t xml:space="preserve"> </w:t>
      </w:r>
      <w:r w:rsidRPr="004B532D">
        <w:rPr>
          <w:rFonts w:ascii="Helvetica" w:hAnsi="Helvetica" w:cs="Calibri"/>
          <w:bCs/>
          <w:color w:val="FF0000"/>
        </w:rPr>
        <w:t xml:space="preserve">“The Forgotten Neighbour” Right ventricular </w:t>
      </w:r>
      <w:r w:rsidR="004967BF" w:rsidRPr="004B532D">
        <w:rPr>
          <w:rFonts w:ascii="Helvetica" w:hAnsi="Helvetica" w:cs="Calibri"/>
          <w:bCs/>
          <w:color w:val="FF0000"/>
        </w:rPr>
        <w:t>Remodelling</w:t>
      </w:r>
      <w:r w:rsidRPr="004B532D">
        <w:rPr>
          <w:rFonts w:ascii="Helvetica" w:hAnsi="Helvetica" w:cs="Calibri"/>
          <w:bCs/>
          <w:color w:val="FF0000"/>
        </w:rPr>
        <w:t xml:space="preserve"> in Health and Disease: Review of Literature and 30 years of our own Research Experience and Contribution to the Literature.</w:t>
      </w:r>
      <w:r w:rsidRPr="004B532D">
        <w:rPr>
          <w:rFonts w:ascii="Helvetica" w:hAnsi="Helvetica" w:cs="Calibri"/>
          <w:b/>
          <w:bCs/>
        </w:rPr>
        <w:t xml:space="preserve"> Harvard Medical School, Department of Cardiovascular Medicine Boston, USA 29 July 2015.</w:t>
      </w:r>
    </w:p>
    <w:p w14:paraId="5C27D5ED" w14:textId="77777777" w:rsidR="001123EB" w:rsidRPr="004B532D" w:rsidRDefault="001123EB" w:rsidP="004B532D">
      <w:pPr>
        <w:spacing w:line="360" w:lineRule="auto"/>
        <w:ind w:right="-143"/>
        <w:jc w:val="both"/>
        <w:rPr>
          <w:rFonts w:ascii="Helvetica" w:hAnsi="Helvetica" w:cs="Calibri"/>
          <w:b/>
        </w:rPr>
      </w:pPr>
    </w:p>
    <w:p w14:paraId="7F46C2D4" w14:textId="03740DFD" w:rsidR="001123EB" w:rsidRPr="004B532D" w:rsidRDefault="001123EB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  <w:b/>
        </w:rPr>
      </w:pPr>
      <w:r w:rsidRPr="004B532D">
        <w:rPr>
          <w:rFonts w:ascii="Helvetica" w:hAnsi="Helvetica" w:cs="Calibri"/>
          <w:b/>
          <w:color w:val="FF0000"/>
          <w:u w:val="single"/>
        </w:rPr>
        <w:t>Kazzam E</w:t>
      </w:r>
      <w:r w:rsidRPr="004B532D">
        <w:rPr>
          <w:rFonts w:ascii="Helvetica" w:hAnsi="Helvetica"/>
        </w:rPr>
        <w:t>, Faculty and Invited speaker, Tricuspid Regurgitation</w:t>
      </w:r>
      <w:r w:rsidR="00002D27" w:rsidRPr="004B532D">
        <w:rPr>
          <w:rFonts w:ascii="Helvetica" w:hAnsi="Helvetica"/>
        </w:rPr>
        <w:t xml:space="preserve">, </w:t>
      </w:r>
      <w:r w:rsidRPr="004B532D">
        <w:rPr>
          <w:rFonts w:ascii="Helvetica" w:hAnsi="Helvetica"/>
        </w:rPr>
        <w:t>Pulmonary Hypertension</w:t>
      </w:r>
      <w:r w:rsidR="00002D27" w:rsidRPr="004B532D">
        <w:rPr>
          <w:rFonts w:ascii="Helvetica" w:hAnsi="Helvetica"/>
        </w:rPr>
        <w:t xml:space="preserve"> and Right Atrial Remodelling</w:t>
      </w:r>
      <w:r w:rsidRPr="004B532D">
        <w:rPr>
          <w:rFonts w:ascii="Helvetica" w:hAnsi="Helvetica"/>
        </w:rPr>
        <w:t xml:space="preserve"> </w:t>
      </w:r>
      <w:r w:rsidR="00002D27" w:rsidRPr="004B532D">
        <w:rPr>
          <w:rFonts w:ascii="Helvetica" w:hAnsi="Helvetica"/>
        </w:rPr>
        <w:t xml:space="preserve">TTE, TEE and Right </w:t>
      </w:r>
      <w:r w:rsidR="00296E1C" w:rsidRPr="004B532D">
        <w:rPr>
          <w:rFonts w:ascii="Helvetica" w:hAnsi="Helvetica"/>
        </w:rPr>
        <w:t>Cardiac</w:t>
      </w:r>
      <w:r w:rsidR="00002D27" w:rsidRPr="004B532D">
        <w:rPr>
          <w:rFonts w:ascii="Helvetica" w:hAnsi="Helvetica"/>
        </w:rPr>
        <w:t xml:space="preserve"> Catheterization </w:t>
      </w:r>
      <w:r w:rsidRPr="004B532D">
        <w:rPr>
          <w:rFonts w:ascii="Helvetica" w:hAnsi="Helvetica"/>
        </w:rPr>
        <w:t>study. 32</w:t>
      </w:r>
      <w:r w:rsidRPr="004B532D">
        <w:rPr>
          <w:rFonts w:ascii="Helvetica" w:hAnsi="Helvetica"/>
          <w:vertAlign w:val="superscript"/>
        </w:rPr>
        <w:t>nd</w:t>
      </w:r>
      <w:r w:rsidRPr="004B532D">
        <w:rPr>
          <w:rFonts w:ascii="Helvetica" w:hAnsi="Helvetica"/>
        </w:rPr>
        <w:t xml:space="preserve"> Annual International Conference on </w:t>
      </w:r>
      <w:r w:rsidRPr="004B532D">
        <w:rPr>
          <w:rFonts w:ascii="Helvetica" w:hAnsi="Helvetica"/>
          <w:b/>
        </w:rPr>
        <w:t xml:space="preserve">Recent Advances in Echocardiography Washington, </w:t>
      </w:r>
      <w:r w:rsidRPr="004B532D">
        <w:rPr>
          <w:rFonts w:ascii="Helvetica" w:hAnsi="Helvetica"/>
          <w:b/>
          <w:bCs/>
        </w:rPr>
        <w:t>USA</w:t>
      </w:r>
      <w:r w:rsidRPr="004B532D">
        <w:rPr>
          <w:rFonts w:ascii="Helvetica" w:hAnsi="Helvetica"/>
          <w:b/>
        </w:rPr>
        <w:t xml:space="preserve"> 16 March </w:t>
      </w:r>
      <w:r w:rsidRPr="004B532D">
        <w:rPr>
          <w:rFonts w:ascii="Helvetica" w:hAnsi="Helvetica"/>
          <w:b/>
          <w:bCs/>
        </w:rPr>
        <w:t xml:space="preserve">2017. Case presentation. </w:t>
      </w:r>
    </w:p>
    <w:p w14:paraId="07C093EC" w14:textId="77777777" w:rsidR="00A84408" w:rsidRPr="004B532D" w:rsidRDefault="00A84408" w:rsidP="004B532D">
      <w:pPr>
        <w:spacing w:line="360" w:lineRule="auto"/>
        <w:rPr>
          <w:rFonts w:ascii="Helvetica" w:hAnsi="Helvetica" w:cs="Calibri"/>
          <w:b/>
          <w:color w:val="FF0000"/>
          <w:u w:val="single"/>
        </w:rPr>
      </w:pPr>
    </w:p>
    <w:p w14:paraId="01F78999" w14:textId="77777777" w:rsidR="00A84408" w:rsidRPr="004B532D" w:rsidRDefault="00A84408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  <w:b/>
        </w:rPr>
      </w:pPr>
      <w:r w:rsidRPr="004B532D">
        <w:rPr>
          <w:rFonts w:ascii="Helvetica" w:hAnsi="Helvetica" w:cs="Calibri"/>
          <w:b/>
          <w:color w:val="FF0000"/>
          <w:u w:val="single"/>
        </w:rPr>
        <w:t>Kazzam E</w:t>
      </w:r>
      <w:r w:rsidRPr="004B532D">
        <w:rPr>
          <w:rFonts w:ascii="Helvetica" w:hAnsi="Helvetica"/>
        </w:rPr>
        <w:t>, Faculty and Invited speaker,</w:t>
      </w:r>
      <w:r w:rsidRPr="004B532D">
        <w:rPr>
          <w:rFonts w:ascii="Helvetica" w:hAnsi="Helvetica" w:cs="Calibri"/>
          <w:b/>
        </w:rPr>
        <w:t xml:space="preserve"> 6</w:t>
      </w:r>
      <w:r w:rsidRPr="004B532D">
        <w:rPr>
          <w:rFonts w:ascii="Helvetica" w:hAnsi="Helvetica" w:cs="Calibri"/>
          <w:b/>
          <w:vertAlign w:val="superscript"/>
        </w:rPr>
        <w:t>th</w:t>
      </w:r>
      <w:r w:rsidRPr="004B532D">
        <w:rPr>
          <w:rFonts w:ascii="Helvetica" w:hAnsi="Helvetica" w:cs="Calibri"/>
          <w:b/>
        </w:rPr>
        <w:t xml:space="preserve"> World Heart Failure Society Congress </w:t>
      </w:r>
      <w:r w:rsidRPr="004B532D">
        <w:rPr>
          <w:rFonts w:ascii="Helvetica" w:hAnsi="Helvetica" w:cs="Calibri"/>
          <w:b/>
          <w:bCs/>
        </w:rPr>
        <w:t>21-24</w:t>
      </w:r>
      <w:r w:rsidRPr="004B532D">
        <w:rPr>
          <w:rFonts w:ascii="Helvetica" w:hAnsi="Helvetica" w:cs="Calibri"/>
          <w:b/>
          <w:bCs/>
          <w:vertAlign w:val="superscript"/>
        </w:rPr>
        <w:t>th</w:t>
      </w:r>
      <w:r w:rsidRPr="004B532D">
        <w:rPr>
          <w:rFonts w:ascii="Helvetica" w:hAnsi="Helvetica" w:cs="Calibri"/>
          <w:b/>
          <w:bCs/>
        </w:rPr>
        <w:t xml:space="preserve"> June 2018. Baku, Azerbaijan. </w:t>
      </w:r>
      <w:r w:rsidRPr="004B532D">
        <w:rPr>
          <w:rFonts w:ascii="Helvetica" w:hAnsi="Helvetica" w:cs="Calibri"/>
          <w:color w:val="FF0000"/>
        </w:rPr>
        <w:t xml:space="preserve">Professor J W Remme Keynote Lecture” Right Ventricular Function and Failure: </w:t>
      </w:r>
      <w:r w:rsidRPr="004B532D">
        <w:rPr>
          <w:rFonts w:ascii="Helvetica" w:eastAsiaTheme="minorEastAsia" w:hAnsi="Helvetica"/>
        </w:rPr>
        <w:t>Cardiac Remodelling in Patients with Obstructive Sleep Apnoea:</w:t>
      </w:r>
      <w:r w:rsidRPr="004B532D">
        <w:rPr>
          <w:rFonts w:ascii="Helvetica" w:hAnsi="Helvetica"/>
        </w:rPr>
        <w:t xml:space="preserve"> </w:t>
      </w:r>
      <w:r w:rsidRPr="004B532D">
        <w:rPr>
          <w:rFonts w:ascii="Helvetica" w:eastAsiaTheme="minorEastAsia" w:hAnsi="Helvetica"/>
        </w:rPr>
        <w:t xml:space="preserve">Emphasis </w:t>
      </w:r>
      <w:proofErr w:type="spellStart"/>
      <w:r w:rsidRPr="004B532D">
        <w:rPr>
          <w:rFonts w:ascii="Helvetica" w:eastAsiaTheme="minorEastAsia" w:hAnsi="Helvetica"/>
        </w:rPr>
        <w:t>onLeft</w:t>
      </w:r>
      <w:proofErr w:type="spellEnd"/>
      <w:r w:rsidRPr="004B532D">
        <w:rPr>
          <w:rFonts w:ascii="Helvetica" w:eastAsiaTheme="minorEastAsia" w:hAnsi="Helvetica"/>
        </w:rPr>
        <w:t xml:space="preserve"> Ventricular Diastolic and</w:t>
      </w:r>
      <w:r w:rsidRPr="004B532D">
        <w:rPr>
          <w:rFonts w:ascii="Helvetica" w:hAnsi="Helvetica"/>
        </w:rPr>
        <w:t xml:space="preserve"> </w:t>
      </w:r>
      <w:r w:rsidRPr="004B532D">
        <w:rPr>
          <w:rFonts w:ascii="Helvetica" w:eastAsiaTheme="minorEastAsia" w:hAnsi="Helvetica"/>
        </w:rPr>
        <w:t>Atrial Function</w:t>
      </w:r>
    </w:p>
    <w:p w14:paraId="1066634A" w14:textId="77777777" w:rsidR="00A84408" w:rsidRPr="004B532D" w:rsidRDefault="00A84408" w:rsidP="004B532D">
      <w:pPr>
        <w:spacing w:line="360" w:lineRule="auto"/>
        <w:ind w:left="720" w:right="-143"/>
        <w:jc w:val="both"/>
        <w:rPr>
          <w:rFonts w:ascii="Helvetica" w:hAnsi="Helvetica" w:cs="Calibri"/>
          <w:b/>
        </w:rPr>
      </w:pPr>
    </w:p>
    <w:p w14:paraId="42FBC3E9" w14:textId="77777777" w:rsidR="00A84408" w:rsidRPr="004B532D" w:rsidRDefault="00A84408" w:rsidP="004B532D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  <w:b/>
        </w:rPr>
      </w:pPr>
      <w:r w:rsidRPr="004B532D">
        <w:rPr>
          <w:rFonts w:ascii="Helvetica" w:hAnsi="Helvetica" w:cs="Calibri"/>
          <w:b/>
          <w:color w:val="FF0000"/>
          <w:u w:val="single"/>
        </w:rPr>
        <w:t>Kazzam E,</w:t>
      </w:r>
      <w:r w:rsidRPr="004B532D">
        <w:rPr>
          <w:rFonts w:ascii="Helvetica" w:hAnsi="Helvetica" w:cs="Calibri"/>
          <w:color w:val="FF0000"/>
        </w:rPr>
        <w:t xml:space="preserve"> Heart Failure in the Middle East,</w:t>
      </w:r>
      <w:r w:rsidRPr="004B532D">
        <w:rPr>
          <w:rFonts w:ascii="Helvetica" w:hAnsi="Helvetica" w:cs="Calibri"/>
          <w:b/>
        </w:rPr>
        <w:t xml:space="preserve"> 6</w:t>
      </w:r>
      <w:r w:rsidRPr="004B532D">
        <w:rPr>
          <w:rFonts w:ascii="Helvetica" w:hAnsi="Helvetica" w:cs="Calibri"/>
          <w:b/>
          <w:vertAlign w:val="superscript"/>
        </w:rPr>
        <w:t>th</w:t>
      </w:r>
      <w:r w:rsidRPr="004B532D">
        <w:rPr>
          <w:rFonts w:ascii="Helvetica" w:hAnsi="Helvetica" w:cs="Calibri"/>
          <w:b/>
        </w:rPr>
        <w:t xml:space="preserve"> World Heart Failure Society Congress </w:t>
      </w:r>
      <w:r w:rsidRPr="004B532D">
        <w:rPr>
          <w:rFonts w:ascii="Helvetica" w:hAnsi="Helvetica" w:cs="Calibri"/>
          <w:b/>
          <w:bCs/>
        </w:rPr>
        <w:t>21-24</w:t>
      </w:r>
      <w:r w:rsidRPr="004B532D">
        <w:rPr>
          <w:rFonts w:ascii="Helvetica" w:hAnsi="Helvetica" w:cs="Calibri"/>
          <w:b/>
          <w:bCs/>
          <w:vertAlign w:val="superscript"/>
        </w:rPr>
        <w:t>th</w:t>
      </w:r>
      <w:r w:rsidRPr="004B532D">
        <w:rPr>
          <w:rFonts w:ascii="Helvetica" w:hAnsi="Helvetica" w:cs="Calibri"/>
          <w:b/>
          <w:bCs/>
        </w:rPr>
        <w:t xml:space="preserve"> June 2018. Baku, Azerbaijan</w:t>
      </w:r>
    </w:p>
    <w:p w14:paraId="066CB2CD" w14:textId="77777777" w:rsidR="00BF6713" w:rsidRPr="00575443" w:rsidRDefault="00BF6713" w:rsidP="00BF6713">
      <w:pPr>
        <w:spacing w:line="360" w:lineRule="auto"/>
        <w:ind w:right="-143"/>
        <w:jc w:val="both"/>
        <w:rPr>
          <w:rFonts w:ascii="Helvetica" w:hAnsi="Helvetica" w:cs="Calibri"/>
          <w:b/>
        </w:rPr>
      </w:pPr>
    </w:p>
    <w:p w14:paraId="13140864" w14:textId="77777777" w:rsidR="00BF6713" w:rsidRPr="00575443" w:rsidRDefault="00BF6713" w:rsidP="00BF6713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  <w:b/>
        </w:rPr>
      </w:pPr>
      <w:r w:rsidRPr="00575443">
        <w:rPr>
          <w:rFonts w:ascii="Helvetica" w:hAnsi="Helvetica" w:cs="Calibri"/>
          <w:b/>
          <w:color w:val="FF0000"/>
          <w:u w:val="single"/>
        </w:rPr>
        <w:t>Kazzam E</w:t>
      </w:r>
      <w:r w:rsidRPr="00575443">
        <w:rPr>
          <w:rFonts w:ascii="Helvetica" w:hAnsi="Helvetica"/>
        </w:rPr>
        <w:t>, Faculty and Invited speaker, Tricuspid Regurgitation, Pulmonary Hypertension and Right Atrial Remodeling TTE, TEE and Right Cardiac Catheterization study. 32</w:t>
      </w:r>
      <w:r w:rsidRPr="00575443">
        <w:rPr>
          <w:rFonts w:ascii="Helvetica" w:hAnsi="Helvetica"/>
          <w:vertAlign w:val="superscript"/>
        </w:rPr>
        <w:t>nd</w:t>
      </w:r>
      <w:r w:rsidRPr="00575443">
        <w:rPr>
          <w:rFonts w:ascii="Helvetica" w:hAnsi="Helvetica"/>
        </w:rPr>
        <w:t xml:space="preserve"> Annual International Conference on </w:t>
      </w:r>
      <w:r w:rsidRPr="00575443">
        <w:rPr>
          <w:rFonts w:ascii="Helvetica" w:hAnsi="Helvetica"/>
          <w:b/>
        </w:rPr>
        <w:t xml:space="preserve">Recent Advances in Echocardiography Washington, </w:t>
      </w:r>
      <w:r w:rsidRPr="00575443">
        <w:rPr>
          <w:rFonts w:ascii="Helvetica" w:hAnsi="Helvetica"/>
          <w:b/>
          <w:bCs/>
        </w:rPr>
        <w:t>USA</w:t>
      </w:r>
      <w:r w:rsidRPr="00575443">
        <w:rPr>
          <w:rFonts w:ascii="Helvetica" w:hAnsi="Helvetica"/>
          <w:b/>
        </w:rPr>
        <w:t xml:space="preserve"> 16 March </w:t>
      </w:r>
      <w:r w:rsidRPr="00575443">
        <w:rPr>
          <w:rFonts w:ascii="Helvetica" w:hAnsi="Helvetica"/>
          <w:b/>
          <w:bCs/>
        </w:rPr>
        <w:t xml:space="preserve">2017. Case presentation. </w:t>
      </w:r>
    </w:p>
    <w:p w14:paraId="0292945C" w14:textId="77777777" w:rsidR="00BF6713" w:rsidRPr="00575443" w:rsidRDefault="00BF6713" w:rsidP="00BF6713">
      <w:pPr>
        <w:pStyle w:val="ListParagraph"/>
        <w:spacing w:line="360" w:lineRule="auto"/>
        <w:rPr>
          <w:rFonts w:ascii="Helvetica" w:hAnsi="Helvetica" w:cs="Calibri"/>
          <w:b/>
        </w:rPr>
      </w:pPr>
    </w:p>
    <w:p w14:paraId="4C525175" w14:textId="77777777" w:rsidR="00BF6713" w:rsidRPr="00575443" w:rsidRDefault="00BF6713" w:rsidP="00BF6713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  <w:b/>
          <w:color w:val="FF0000"/>
        </w:rPr>
      </w:pPr>
      <w:r w:rsidRPr="00C02084">
        <w:rPr>
          <w:rFonts w:ascii="Helvetica" w:hAnsi="Helvetica" w:cs="Arial"/>
          <w:color w:val="231F20"/>
          <w:bdr w:val="none" w:sz="0" w:space="0" w:color="auto" w:frame="1"/>
        </w:rPr>
        <w:lastRenderedPageBreak/>
        <w:t>Abdelouahab BELLOU, Fayez Ebrahim </w:t>
      </w:r>
      <w:r w:rsidRPr="00575443">
        <w:rPr>
          <w:rFonts w:ascii="Helvetica" w:hAnsi="Helvetica" w:cs="Arial"/>
          <w:color w:val="231F20"/>
          <w:bdr w:val="none" w:sz="0" w:space="0" w:color="auto" w:frame="1"/>
        </w:rPr>
        <w:t>ALSHAMSI,</w:t>
      </w:r>
      <w:r w:rsidRPr="00C02084">
        <w:rPr>
          <w:rFonts w:ascii="Helvetica" w:hAnsi="Helvetica" w:cs="Arial"/>
          <w:color w:val="231F20"/>
          <w:bdr w:val="none" w:sz="0" w:space="0" w:color="auto" w:frame="1"/>
        </w:rPr>
        <w:t xml:space="preserve"> Ibrahim ABDALLA</w:t>
      </w:r>
      <w:r w:rsidRPr="00575443">
        <w:rPr>
          <w:rFonts w:ascii="Helvetica" w:hAnsi="Helvetica" w:cs="Arial"/>
          <w:color w:val="231F20"/>
          <w:bdr w:val="none" w:sz="0" w:space="0" w:color="auto" w:frame="1"/>
        </w:rPr>
        <w:t xml:space="preserve">, </w:t>
      </w:r>
      <w:r w:rsidRPr="00C02084">
        <w:rPr>
          <w:rFonts w:ascii="Helvetica" w:hAnsi="Helvetica" w:cs="Arial"/>
          <w:color w:val="231F20"/>
          <w:bdr w:val="none" w:sz="0" w:space="0" w:color="auto" w:frame="1"/>
        </w:rPr>
        <w:t>Dhana- </w:t>
      </w:r>
      <w:r w:rsidRPr="00575443">
        <w:rPr>
          <w:rFonts w:ascii="Helvetica" w:hAnsi="Helvetica" w:cs="Arial"/>
          <w:color w:val="231F20"/>
          <w:spacing w:val="-15"/>
          <w:bdr w:val="none" w:sz="0" w:space="0" w:color="auto" w:frame="1"/>
        </w:rPr>
        <w:t>Sekaran</w:t>
      </w:r>
      <w:r w:rsidRPr="00C02084">
        <w:rPr>
          <w:rFonts w:ascii="Helvetica" w:hAnsi="Helvetica" w:cs="Arial"/>
          <w:color w:val="231F20"/>
          <w:spacing w:val="-15"/>
          <w:bdr w:val="none" w:sz="0" w:space="0" w:color="auto" w:frame="1"/>
        </w:rPr>
        <w:t xml:space="preserve"> </w:t>
      </w:r>
      <w:r w:rsidRPr="00575443">
        <w:rPr>
          <w:rFonts w:ascii="Helvetica" w:hAnsi="Helvetica" w:cs="Arial"/>
          <w:color w:val="231F20"/>
          <w:spacing w:val="-15"/>
          <w:bdr w:val="none" w:sz="0" w:space="0" w:color="auto" w:frame="1"/>
        </w:rPr>
        <w:t>SUBRAMANIAN,</w:t>
      </w:r>
      <w:r w:rsidRPr="00C02084">
        <w:rPr>
          <w:rFonts w:ascii="Helvetica" w:hAnsi="Helvetica" w:cs="Arial"/>
          <w:color w:val="231F20"/>
          <w:spacing w:val="-15"/>
          <w:bdr w:val="none" w:sz="0" w:space="0" w:color="auto" w:frame="1"/>
        </w:rPr>
        <w:t xml:space="preserve"> Mohamed SHAFIULLAH, Elhadi ABURAWI, </w:t>
      </w:r>
      <w:r w:rsidRPr="00575443">
        <w:rPr>
          <w:rFonts w:ascii="Helvetica" w:hAnsi="Helvetica" w:cs="Arial"/>
          <w:color w:val="231F20"/>
          <w:spacing w:val="-15"/>
          <w:bdr w:val="none" w:sz="0" w:space="0" w:color="auto" w:frame="1"/>
        </w:rPr>
        <w:t>Abdulrahim</w:t>
      </w:r>
      <w:r w:rsidRPr="00C02084">
        <w:rPr>
          <w:rFonts w:ascii="Helvetica" w:hAnsi="Helvetica" w:cs="Arial"/>
          <w:color w:val="231F20"/>
          <w:spacing w:val="-15"/>
          <w:bdr w:val="none" w:sz="0" w:space="0" w:color="auto" w:frame="1"/>
        </w:rPr>
        <w:t xml:space="preserve"> NEMMAR , </w:t>
      </w:r>
      <w:proofErr w:type="spellStart"/>
      <w:r w:rsidRPr="00C02084">
        <w:rPr>
          <w:rFonts w:ascii="Helvetica" w:hAnsi="Helvetica" w:cs="Arial"/>
          <w:color w:val="231F20"/>
          <w:spacing w:val="-15"/>
          <w:bdr w:val="none" w:sz="0" w:space="0" w:color="auto" w:frame="1"/>
        </w:rPr>
        <w:t>Moufida</w:t>
      </w:r>
      <w:proofErr w:type="spellEnd"/>
      <w:r w:rsidRPr="00C02084">
        <w:rPr>
          <w:rFonts w:ascii="Helvetica" w:hAnsi="Helvetica" w:cs="Arial"/>
          <w:color w:val="231F20"/>
          <w:spacing w:val="-15"/>
          <w:bdr w:val="none" w:sz="0" w:space="0" w:color="auto" w:frame="1"/>
        </w:rPr>
        <w:t xml:space="preserve"> ZERROUKI , Sirine BELLOU , Leila BELLOU, Seth ALPER,</w:t>
      </w:r>
      <w:r w:rsidRPr="00575443">
        <w:rPr>
          <w:rFonts w:ascii="Helvetica" w:hAnsi="Helvetica" w:cs="Arial"/>
          <w:color w:val="231F20"/>
          <w:spacing w:val="-15"/>
          <w:bdr w:val="none" w:sz="0" w:space="0" w:color="auto" w:frame="1"/>
        </w:rPr>
        <w:t xml:space="preserve"> </w:t>
      </w:r>
      <w:r w:rsidRPr="00C02084">
        <w:rPr>
          <w:rFonts w:ascii="Helvetica" w:hAnsi="Helvetica" w:cs="Arial"/>
          <w:b/>
          <w:bCs/>
          <w:color w:val="FF0000"/>
          <w:u w:val="single"/>
          <w:bdr w:val="none" w:sz="0" w:space="0" w:color="auto" w:frame="1"/>
        </w:rPr>
        <w:t>Elsadig KAZZAM</w:t>
      </w:r>
      <w:r w:rsidRPr="00575443">
        <w:rPr>
          <w:rFonts w:ascii="Helvetica" w:hAnsi="Helvetica" w:cs="Arial"/>
          <w:color w:val="231F20"/>
          <w:bdr w:val="none" w:sz="0" w:space="0" w:color="auto" w:frame="1"/>
        </w:rPr>
        <w:t xml:space="preserve">. </w:t>
      </w:r>
      <w:r w:rsidRPr="00C02084">
        <w:rPr>
          <w:rFonts w:ascii="Helvetica" w:hAnsi="Helvetica"/>
          <w:b/>
          <w:bCs/>
          <w:color w:val="231F20"/>
          <w:spacing w:val="15"/>
          <w:bdr w:val="none" w:sz="0" w:space="0" w:color="auto" w:frame="1"/>
        </w:rPr>
        <w:t xml:space="preserve">Inhibition of potassium voltage-dependent channels </w:t>
      </w:r>
      <w:r w:rsidRPr="00575443">
        <w:rPr>
          <w:rFonts w:ascii="Helvetica" w:hAnsi="Helvetica"/>
          <w:b/>
          <w:bCs/>
          <w:color w:val="231F20"/>
          <w:spacing w:val="15"/>
          <w:bdr w:val="none" w:sz="0" w:space="0" w:color="auto" w:frame="1"/>
        </w:rPr>
        <w:t>and hydrogen</w:t>
      </w:r>
      <w:r w:rsidRPr="00C02084">
        <w:rPr>
          <w:rFonts w:ascii="Helvetica" w:hAnsi="Helvetica"/>
          <w:b/>
          <w:bCs/>
          <w:color w:val="231F20"/>
          <w:spacing w:val="15"/>
          <w:bdr w:val="none" w:sz="0" w:space="0" w:color="auto" w:frame="1"/>
        </w:rPr>
        <w:t xml:space="preserve"> disulfide production restores the blood pressure </w:t>
      </w:r>
      <w:r w:rsidRPr="00575443">
        <w:rPr>
          <w:rFonts w:ascii="Helvetica" w:hAnsi="Helvetica"/>
          <w:b/>
          <w:bCs/>
          <w:color w:val="231F20"/>
          <w:spacing w:val="15"/>
          <w:bdr w:val="none" w:sz="0" w:space="0" w:color="auto" w:frame="1"/>
        </w:rPr>
        <w:t>and</w:t>
      </w:r>
      <w:r w:rsidRPr="00575443">
        <w:rPr>
          <w:rFonts w:ascii="Helvetica" w:hAnsi="Helvetica"/>
          <w:b/>
          <w:bCs/>
          <w:color w:val="231F20"/>
          <w:bdr w:val="none" w:sz="0" w:space="0" w:color="auto" w:frame="1"/>
        </w:rPr>
        <w:t xml:space="preserve"> improves</w:t>
      </w:r>
      <w:r w:rsidRPr="00C02084">
        <w:rPr>
          <w:rFonts w:ascii="Helvetica" w:hAnsi="Helvetica"/>
          <w:b/>
          <w:bCs/>
          <w:color w:val="231F20"/>
          <w:bdr w:val="none" w:sz="0" w:space="0" w:color="auto" w:frame="1"/>
        </w:rPr>
        <w:t xml:space="preserve"> the survival in anaphylactic shock in Wistar rat model.</w:t>
      </w:r>
      <w:r w:rsidRPr="00575443">
        <w:rPr>
          <w:rFonts w:ascii="Helvetica" w:hAnsi="Helvetica"/>
          <w:b/>
          <w:bCs/>
          <w:color w:val="231F20"/>
          <w:bdr w:val="none" w:sz="0" w:space="0" w:color="auto" w:frame="1"/>
        </w:rPr>
        <w:t xml:space="preserve"> Oral Presentation. </w:t>
      </w:r>
      <w:r w:rsidRPr="00575443">
        <w:rPr>
          <w:rFonts w:ascii="Helvetica" w:hAnsi="Helvetica"/>
          <w:b/>
          <w:bCs/>
          <w:color w:val="FF0000"/>
        </w:rPr>
        <w:t>EuSEM 2017: XI European Congress of Emergency Medicine 2017. Athens, Greece23-24 September 2017</w:t>
      </w:r>
    </w:p>
    <w:p w14:paraId="0D0BCCA7" w14:textId="77777777" w:rsidR="00BF6713" w:rsidRPr="00575443" w:rsidRDefault="00BF6713" w:rsidP="00BF6713">
      <w:pPr>
        <w:spacing w:line="360" w:lineRule="auto"/>
        <w:rPr>
          <w:rFonts w:ascii="Helvetica" w:hAnsi="Helvetica" w:cs="Calibri"/>
          <w:b/>
          <w:color w:val="FF0000"/>
          <w:u w:val="single"/>
        </w:rPr>
      </w:pPr>
    </w:p>
    <w:p w14:paraId="18B6D04D" w14:textId="77777777" w:rsidR="00BF6713" w:rsidRPr="00575443" w:rsidRDefault="00BF6713" w:rsidP="00BF6713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  <w:b/>
        </w:rPr>
      </w:pPr>
      <w:r w:rsidRPr="00575443">
        <w:rPr>
          <w:rFonts w:ascii="Helvetica" w:hAnsi="Helvetica" w:cs="Calibri"/>
          <w:b/>
          <w:color w:val="FF0000"/>
          <w:u w:val="single"/>
        </w:rPr>
        <w:t>Kazzam E</w:t>
      </w:r>
      <w:r w:rsidRPr="00575443">
        <w:rPr>
          <w:rFonts w:ascii="Helvetica" w:hAnsi="Helvetica"/>
        </w:rPr>
        <w:t>, Faculty and Invited speaker,</w:t>
      </w:r>
      <w:r w:rsidRPr="00575443">
        <w:rPr>
          <w:rFonts w:ascii="Helvetica" w:hAnsi="Helvetica" w:cs="Calibri"/>
          <w:b/>
        </w:rPr>
        <w:t xml:space="preserve"> 6</w:t>
      </w:r>
      <w:r w:rsidRPr="00575443">
        <w:rPr>
          <w:rFonts w:ascii="Helvetica" w:hAnsi="Helvetica" w:cs="Calibri"/>
          <w:b/>
          <w:vertAlign w:val="superscript"/>
        </w:rPr>
        <w:t>th</w:t>
      </w:r>
      <w:r w:rsidRPr="00575443">
        <w:rPr>
          <w:rFonts w:ascii="Helvetica" w:hAnsi="Helvetica" w:cs="Calibri"/>
          <w:b/>
        </w:rPr>
        <w:t xml:space="preserve"> World Heart Failure Society Congress </w:t>
      </w:r>
      <w:r w:rsidRPr="00575443">
        <w:rPr>
          <w:rFonts w:ascii="Helvetica" w:hAnsi="Helvetica" w:cs="Calibri"/>
          <w:b/>
          <w:bCs/>
        </w:rPr>
        <w:t>21-24</w:t>
      </w:r>
      <w:r w:rsidRPr="00575443">
        <w:rPr>
          <w:rFonts w:ascii="Helvetica" w:hAnsi="Helvetica" w:cs="Calibri"/>
          <w:b/>
          <w:bCs/>
          <w:vertAlign w:val="superscript"/>
        </w:rPr>
        <w:t>th</w:t>
      </w:r>
      <w:r w:rsidRPr="00575443">
        <w:rPr>
          <w:rFonts w:ascii="Helvetica" w:hAnsi="Helvetica" w:cs="Calibri"/>
          <w:b/>
          <w:bCs/>
        </w:rPr>
        <w:t xml:space="preserve"> June 2018. Baku, Azerbaijan. </w:t>
      </w:r>
      <w:r w:rsidRPr="00575443">
        <w:rPr>
          <w:rFonts w:ascii="Helvetica" w:hAnsi="Helvetica" w:cs="Calibri"/>
          <w:color w:val="FF0000"/>
        </w:rPr>
        <w:t xml:space="preserve">Professor J W Remme Keynote Lecture” Right Ventricular Function and Failure: </w:t>
      </w:r>
      <w:r w:rsidRPr="00575443">
        <w:rPr>
          <w:rFonts w:ascii="Helvetica" w:eastAsiaTheme="minorEastAsia" w:hAnsi="Helvetica"/>
        </w:rPr>
        <w:t>Cardiac Remodeling in Patients with Obstructive Sleep Apnoea:</w:t>
      </w:r>
      <w:r w:rsidRPr="00575443">
        <w:rPr>
          <w:rFonts w:ascii="Helvetica" w:hAnsi="Helvetica"/>
        </w:rPr>
        <w:t xml:space="preserve"> </w:t>
      </w:r>
      <w:r w:rsidRPr="00575443">
        <w:rPr>
          <w:rFonts w:ascii="Helvetica" w:eastAsiaTheme="minorEastAsia" w:hAnsi="Helvetica"/>
        </w:rPr>
        <w:t>Emphasis on Left Ventricular Diastolic and</w:t>
      </w:r>
      <w:r w:rsidRPr="00575443">
        <w:rPr>
          <w:rFonts w:ascii="Helvetica" w:hAnsi="Helvetica"/>
        </w:rPr>
        <w:t xml:space="preserve"> </w:t>
      </w:r>
      <w:r w:rsidRPr="00575443">
        <w:rPr>
          <w:rFonts w:ascii="Helvetica" w:eastAsiaTheme="minorEastAsia" w:hAnsi="Helvetica"/>
        </w:rPr>
        <w:t>Atrial Function</w:t>
      </w:r>
    </w:p>
    <w:p w14:paraId="3861E534" w14:textId="77777777" w:rsidR="00BF6713" w:rsidRPr="00575443" w:rsidRDefault="00BF6713" w:rsidP="00BF6713">
      <w:pPr>
        <w:spacing w:line="360" w:lineRule="auto"/>
        <w:ind w:left="720" w:right="-143"/>
        <w:jc w:val="both"/>
        <w:rPr>
          <w:rFonts w:ascii="Helvetica" w:hAnsi="Helvetica" w:cs="Calibri"/>
          <w:b/>
        </w:rPr>
      </w:pPr>
    </w:p>
    <w:p w14:paraId="1EA2BD75" w14:textId="77777777" w:rsidR="00BF6713" w:rsidRPr="00575443" w:rsidRDefault="00BF6713" w:rsidP="00BF6713">
      <w:pPr>
        <w:numPr>
          <w:ilvl w:val="0"/>
          <w:numId w:val="43"/>
        </w:numPr>
        <w:spacing w:line="360" w:lineRule="auto"/>
        <w:ind w:right="-143"/>
        <w:jc w:val="both"/>
        <w:rPr>
          <w:rFonts w:ascii="Helvetica" w:hAnsi="Helvetica" w:cs="Calibri"/>
          <w:b/>
        </w:rPr>
      </w:pPr>
      <w:r w:rsidRPr="00575443">
        <w:rPr>
          <w:rFonts w:ascii="Helvetica" w:hAnsi="Helvetica" w:cs="Calibri"/>
          <w:b/>
          <w:color w:val="FF0000"/>
          <w:u w:val="single"/>
        </w:rPr>
        <w:t>Kazzam E,</w:t>
      </w:r>
      <w:r w:rsidRPr="00575443">
        <w:rPr>
          <w:rFonts w:ascii="Helvetica" w:hAnsi="Helvetica" w:cs="Calibri"/>
          <w:color w:val="FF0000"/>
        </w:rPr>
        <w:t xml:space="preserve"> Heart Failure in the Middle East,</w:t>
      </w:r>
      <w:r w:rsidRPr="00575443">
        <w:rPr>
          <w:rFonts w:ascii="Helvetica" w:hAnsi="Helvetica" w:cs="Calibri"/>
          <w:b/>
        </w:rPr>
        <w:t xml:space="preserve"> 6</w:t>
      </w:r>
      <w:r w:rsidRPr="00575443">
        <w:rPr>
          <w:rFonts w:ascii="Helvetica" w:hAnsi="Helvetica" w:cs="Calibri"/>
          <w:b/>
          <w:vertAlign w:val="superscript"/>
        </w:rPr>
        <w:t>th</w:t>
      </w:r>
      <w:r w:rsidRPr="00575443">
        <w:rPr>
          <w:rFonts w:ascii="Helvetica" w:hAnsi="Helvetica" w:cs="Calibri"/>
          <w:b/>
        </w:rPr>
        <w:t xml:space="preserve"> World Heart Failure Society Congress </w:t>
      </w:r>
      <w:r w:rsidRPr="00575443">
        <w:rPr>
          <w:rFonts w:ascii="Helvetica" w:hAnsi="Helvetica" w:cs="Calibri"/>
          <w:b/>
          <w:bCs/>
        </w:rPr>
        <w:t>21-24</w:t>
      </w:r>
      <w:r w:rsidRPr="00575443">
        <w:rPr>
          <w:rFonts w:ascii="Helvetica" w:hAnsi="Helvetica" w:cs="Calibri"/>
          <w:b/>
          <w:bCs/>
          <w:vertAlign w:val="superscript"/>
        </w:rPr>
        <w:t>th</w:t>
      </w:r>
      <w:r w:rsidRPr="00575443">
        <w:rPr>
          <w:rFonts w:ascii="Helvetica" w:hAnsi="Helvetica" w:cs="Calibri"/>
          <w:b/>
          <w:bCs/>
        </w:rPr>
        <w:t xml:space="preserve"> June 2018. Baku, Azerbaijan</w:t>
      </w:r>
    </w:p>
    <w:p w14:paraId="7275F368" w14:textId="77777777" w:rsidR="00EA7F92" w:rsidRPr="004B532D" w:rsidRDefault="00EA7F92" w:rsidP="004B532D">
      <w:pPr>
        <w:spacing w:line="360" w:lineRule="auto"/>
        <w:ind w:right="-143"/>
        <w:jc w:val="both"/>
        <w:rPr>
          <w:rFonts w:ascii="Helvetica" w:hAnsi="Helvetica" w:cs="Calibri"/>
        </w:rPr>
      </w:pPr>
    </w:p>
    <w:sectPr w:rsidR="00EA7F92" w:rsidRPr="004B532D" w:rsidSect="00BF2D4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7" w:right="1417" w:bottom="1417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D2B3" w14:textId="77777777" w:rsidR="00DD66FD" w:rsidRDefault="00DD66FD">
      <w:r>
        <w:separator/>
      </w:r>
    </w:p>
  </w:endnote>
  <w:endnote w:type="continuationSeparator" w:id="0">
    <w:p w14:paraId="20499FC7" w14:textId="77777777" w:rsidR="00DD66FD" w:rsidRDefault="00DD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PalatinoLinotype">
    <w:altName w:val="Palatino Linotype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6EA7" w14:textId="77777777" w:rsidR="001A5434" w:rsidRDefault="001A54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6FD829" w14:textId="77777777" w:rsidR="001A5434" w:rsidRDefault="001A54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0C89" w14:textId="77777777" w:rsidR="001A5434" w:rsidRDefault="001A5434">
    <w:pPr>
      <w:pStyle w:val="Footer"/>
      <w:tabs>
        <w:tab w:val="left" w:pos="7560"/>
        <w:tab w:val="left" w:pos="792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C98E" w14:textId="77777777" w:rsidR="00DD66FD" w:rsidRDefault="00DD66FD">
      <w:r>
        <w:separator/>
      </w:r>
    </w:p>
  </w:footnote>
  <w:footnote w:type="continuationSeparator" w:id="0">
    <w:p w14:paraId="58C78022" w14:textId="77777777" w:rsidR="00DD66FD" w:rsidRDefault="00DD6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0A1D" w14:textId="77777777" w:rsidR="001A5434" w:rsidRDefault="001A5434" w:rsidP="00634FE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0DD5E" w14:textId="77777777" w:rsidR="001A5434" w:rsidRDefault="001A543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CF20" w14:textId="77777777" w:rsidR="001A5434" w:rsidRPr="002E2E6D" w:rsidRDefault="001A5434" w:rsidP="00634FEC">
    <w:pPr>
      <w:pStyle w:val="Header"/>
      <w:framePr w:wrap="around" w:vAnchor="text" w:hAnchor="margin" w:xAlign="right" w:y="1"/>
      <w:rPr>
        <w:rStyle w:val="PageNumber"/>
        <w:b/>
        <w:sz w:val="22"/>
      </w:rPr>
    </w:pPr>
    <w:r w:rsidRPr="002E2E6D">
      <w:rPr>
        <w:rStyle w:val="PageNumber"/>
        <w:b/>
        <w:sz w:val="22"/>
      </w:rPr>
      <w:fldChar w:fldCharType="begin"/>
    </w:r>
    <w:r w:rsidRPr="002E2E6D">
      <w:rPr>
        <w:rStyle w:val="PageNumber"/>
        <w:b/>
        <w:sz w:val="22"/>
      </w:rPr>
      <w:instrText xml:space="preserve">PAGE  </w:instrText>
    </w:r>
    <w:r w:rsidRPr="002E2E6D">
      <w:rPr>
        <w:rStyle w:val="PageNumber"/>
        <w:b/>
        <w:sz w:val="22"/>
      </w:rPr>
      <w:fldChar w:fldCharType="separate"/>
    </w:r>
    <w:r>
      <w:rPr>
        <w:rStyle w:val="PageNumber"/>
        <w:b/>
        <w:noProof/>
        <w:sz w:val="22"/>
      </w:rPr>
      <w:t>17</w:t>
    </w:r>
    <w:r w:rsidRPr="002E2E6D">
      <w:rPr>
        <w:rStyle w:val="PageNumber"/>
        <w:b/>
        <w:sz w:val="22"/>
      </w:rPr>
      <w:fldChar w:fldCharType="end"/>
    </w:r>
  </w:p>
  <w:p w14:paraId="69E1F9CE" w14:textId="1BB39330" w:rsidR="001A5434" w:rsidRDefault="001A5434" w:rsidP="006C230E">
    <w:pPr>
      <w:pStyle w:val="Header"/>
      <w:tabs>
        <w:tab w:val="left" w:pos="2193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8AC"/>
    <w:multiLevelType w:val="hybridMultilevel"/>
    <w:tmpl w:val="C270D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79AB"/>
    <w:multiLevelType w:val="hybridMultilevel"/>
    <w:tmpl w:val="8B20DC4E"/>
    <w:lvl w:ilvl="0" w:tplc="4770FCE6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80ED1"/>
    <w:multiLevelType w:val="hybridMultilevel"/>
    <w:tmpl w:val="33D00AD4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5E99"/>
    <w:multiLevelType w:val="hybridMultilevel"/>
    <w:tmpl w:val="B3DEC3AC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61E9"/>
    <w:multiLevelType w:val="hybridMultilevel"/>
    <w:tmpl w:val="FD74EAF8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D07E3"/>
    <w:multiLevelType w:val="hybridMultilevel"/>
    <w:tmpl w:val="6A383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24304"/>
    <w:multiLevelType w:val="hybridMultilevel"/>
    <w:tmpl w:val="8648F34C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63190"/>
    <w:multiLevelType w:val="hybridMultilevel"/>
    <w:tmpl w:val="51F23A96"/>
    <w:lvl w:ilvl="0" w:tplc="4770FCE6">
      <w:start w:val="1"/>
      <w:numFmt w:val="lowerRoman"/>
      <w:lvlText w:val="%1."/>
      <w:lvlJc w:val="left"/>
      <w:pPr>
        <w:ind w:left="1985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2705" w:hanging="360"/>
      </w:pPr>
    </w:lvl>
    <w:lvl w:ilvl="2" w:tplc="0809001B" w:tentative="1">
      <w:start w:val="1"/>
      <w:numFmt w:val="lowerRoman"/>
      <w:lvlText w:val="%3."/>
      <w:lvlJc w:val="right"/>
      <w:pPr>
        <w:ind w:left="3425" w:hanging="180"/>
      </w:pPr>
    </w:lvl>
    <w:lvl w:ilvl="3" w:tplc="0809000F" w:tentative="1">
      <w:start w:val="1"/>
      <w:numFmt w:val="decimal"/>
      <w:lvlText w:val="%4."/>
      <w:lvlJc w:val="left"/>
      <w:pPr>
        <w:ind w:left="4145" w:hanging="360"/>
      </w:pPr>
    </w:lvl>
    <w:lvl w:ilvl="4" w:tplc="08090019" w:tentative="1">
      <w:start w:val="1"/>
      <w:numFmt w:val="lowerLetter"/>
      <w:lvlText w:val="%5."/>
      <w:lvlJc w:val="left"/>
      <w:pPr>
        <w:ind w:left="4865" w:hanging="360"/>
      </w:pPr>
    </w:lvl>
    <w:lvl w:ilvl="5" w:tplc="0809001B" w:tentative="1">
      <w:start w:val="1"/>
      <w:numFmt w:val="lowerRoman"/>
      <w:lvlText w:val="%6."/>
      <w:lvlJc w:val="right"/>
      <w:pPr>
        <w:ind w:left="5585" w:hanging="180"/>
      </w:pPr>
    </w:lvl>
    <w:lvl w:ilvl="6" w:tplc="0809000F" w:tentative="1">
      <w:start w:val="1"/>
      <w:numFmt w:val="decimal"/>
      <w:lvlText w:val="%7."/>
      <w:lvlJc w:val="left"/>
      <w:pPr>
        <w:ind w:left="6305" w:hanging="360"/>
      </w:pPr>
    </w:lvl>
    <w:lvl w:ilvl="7" w:tplc="08090019" w:tentative="1">
      <w:start w:val="1"/>
      <w:numFmt w:val="lowerLetter"/>
      <w:lvlText w:val="%8."/>
      <w:lvlJc w:val="left"/>
      <w:pPr>
        <w:ind w:left="7025" w:hanging="360"/>
      </w:pPr>
    </w:lvl>
    <w:lvl w:ilvl="8" w:tplc="0809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8" w15:restartNumberingAfterBreak="0">
    <w:nsid w:val="163655AA"/>
    <w:multiLevelType w:val="hybridMultilevel"/>
    <w:tmpl w:val="4B00D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643AD"/>
    <w:multiLevelType w:val="hybridMultilevel"/>
    <w:tmpl w:val="FB9A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C172C"/>
    <w:multiLevelType w:val="hybridMultilevel"/>
    <w:tmpl w:val="DD64CBA4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F4D1A"/>
    <w:multiLevelType w:val="hybridMultilevel"/>
    <w:tmpl w:val="4A74C47E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B491D"/>
    <w:multiLevelType w:val="hybridMultilevel"/>
    <w:tmpl w:val="3E20CA38"/>
    <w:lvl w:ilvl="0" w:tplc="4770FCE6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70609"/>
    <w:multiLevelType w:val="hybridMultilevel"/>
    <w:tmpl w:val="81645BE0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A78E3"/>
    <w:multiLevelType w:val="hybridMultilevel"/>
    <w:tmpl w:val="7C6CA632"/>
    <w:lvl w:ilvl="0" w:tplc="182CCB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E02A88"/>
    <w:multiLevelType w:val="hybridMultilevel"/>
    <w:tmpl w:val="A770F980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57B8D"/>
    <w:multiLevelType w:val="hybridMultilevel"/>
    <w:tmpl w:val="8F787F16"/>
    <w:lvl w:ilvl="0" w:tplc="51DE45F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2A54BF"/>
    <w:multiLevelType w:val="hybridMultilevel"/>
    <w:tmpl w:val="B1F2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7053B"/>
    <w:multiLevelType w:val="hybridMultilevel"/>
    <w:tmpl w:val="B71AF770"/>
    <w:lvl w:ilvl="0" w:tplc="AED49DC2">
      <w:start w:val="1"/>
      <w:numFmt w:val="lowerRoman"/>
      <w:lvlText w:val="%1."/>
      <w:lvlJc w:val="left"/>
      <w:pPr>
        <w:ind w:left="20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2BC73E66"/>
    <w:multiLevelType w:val="hybridMultilevel"/>
    <w:tmpl w:val="375E6AD0"/>
    <w:lvl w:ilvl="0" w:tplc="3270446A">
      <w:start w:val="1"/>
      <w:numFmt w:val="decimal"/>
      <w:lvlText w:val="%1."/>
      <w:lvlJc w:val="left"/>
      <w:pPr>
        <w:ind w:left="928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33BB1"/>
    <w:multiLevelType w:val="hybridMultilevel"/>
    <w:tmpl w:val="57FAA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F2B4D"/>
    <w:multiLevelType w:val="hybridMultilevel"/>
    <w:tmpl w:val="DD72D924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001DE"/>
    <w:multiLevelType w:val="hybridMultilevel"/>
    <w:tmpl w:val="9FD09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73DA8"/>
    <w:multiLevelType w:val="hybridMultilevel"/>
    <w:tmpl w:val="14D0F888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395733"/>
    <w:multiLevelType w:val="hybridMultilevel"/>
    <w:tmpl w:val="EEFCE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C3172"/>
    <w:multiLevelType w:val="hybridMultilevel"/>
    <w:tmpl w:val="4E1AACB8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F4985"/>
    <w:multiLevelType w:val="hybridMultilevel"/>
    <w:tmpl w:val="4AF64FE2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D4D33"/>
    <w:multiLevelType w:val="hybridMultilevel"/>
    <w:tmpl w:val="C0A4028E"/>
    <w:lvl w:ilvl="0" w:tplc="4770FCE6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E49AC"/>
    <w:multiLevelType w:val="hybridMultilevel"/>
    <w:tmpl w:val="FADA3CC4"/>
    <w:lvl w:ilvl="0" w:tplc="4770FCE6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83498"/>
    <w:multiLevelType w:val="hybridMultilevel"/>
    <w:tmpl w:val="C486C4F0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55570"/>
    <w:multiLevelType w:val="hybridMultilevel"/>
    <w:tmpl w:val="E72AB8BC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85C97"/>
    <w:multiLevelType w:val="hybridMultilevel"/>
    <w:tmpl w:val="8F16B518"/>
    <w:lvl w:ilvl="0" w:tplc="4770FCE6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013F7"/>
    <w:multiLevelType w:val="hybridMultilevel"/>
    <w:tmpl w:val="EF2AAF2E"/>
    <w:lvl w:ilvl="0" w:tplc="65307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4173D"/>
    <w:multiLevelType w:val="hybridMultilevel"/>
    <w:tmpl w:val="711CC76C"/>
    <w:lvl w:ilvl="0" w:tplc="EA94C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E7D29"/>
    <w:multiLevelType w:val="hybridMultilevel"/>
    <w:tmpl w:val="C6D6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B37ED0"/>
    <w:multiLevelType w:val="hybridMultilevel"/>
    <w:tmpl w:val="8D44D6A0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F5513D"/>
    <w:multiLevelType w:val="hybridMultilevel"/>
    <w:tmpl w:val="B566BD3A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C2939"/>
    <w:multiLevelType w:val="hybridMultilevel"/>
    <w:tmpl w:val="41A0F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4472E3"/>
    <w:multiLevelType w:val="hybridMultilevel"/>
    <w:tmpl w:val="82206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C462B"/>
    <w:multiLevelType w:val="hybridMultilevel"/>
    <w:tmpl w:val="C19E46B0"/>
    <w:lvl w:ilvl="0" w:tplc="A1D6183A">
      <w:start w:val="1"/>
      <w:numFmt w:val="decimal"/>
      <w:lvlText w:val="(%1)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40" w15:restartNumberingAfterBreak="0">
    <w:nsid w:val="6B335D23"/>
    <w:multiLevelType w:val="hybridMultilevel"/>
    <w:tmpl w:val="8A1CD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03409"/>
    <w:multiLevelType w:val="hybridMultilevel"/>
    <w:tmpl w:val="0BBC856C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0259E"/>
    <w:multiLevelType w:val="hybridMultilevel"/>
    <w:tmpl w:val="C2F6F1C2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027E4"/>
    <w:multiLevelType w:val="hybridMultilevel"/>
    <w:tmpl w:val="3DE4B268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A574D"/>
    <w:multiLevelType w:val="hybridMultilevel"/>
    <w:tmpl w:val="C4EA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B293B"/>
    <w:multiLevelType w:val="hybridMultilevel"/>
    <w:tmpl w:val="11761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1831">
    <w:abstractNumId w:val="22"/>
  </w:num>
  <w:num w:numId="2" w16cid:durableId="556554190">
    <w:abstractNumId w:val="37"/>
  </w:num>
  <w:num w:numId="3" w16cid:durableId="497354130">
    <w:abstractNumId w:val="18"/>
  </w:num>
  <w:num w:numId="4" w16cid:durableId="1311056630">
    <w:abstractNumId w:val="1"/>
  </w:num>
  <w:num w:numId="5" w16cid:durableId="224875018">
    <w:abstractNumId w:val="28"/>
  </w:num>
  <w:num w:numId="6" w16cid:durableId="1572499196">
    <w:abstractNumId w:val="27"/>
  </w:num>
  <w:num w:numId="7" w16cid:durableId="457843492">
    <w:abstractNumId w:val="31"/>
  </w:num>
  <w:num w:numId="8" w16cid:durableId="1307470192">
    <w:abstractNumId w:val="12"/>
  </w:num>
  <w:num w:numId="9" w16cid:durableId="382757018">
    <w:abstractNumId w:val="7"/>
  </w:num>
  <w:num w:numId="10" w16cid:durableId="525564953">
    <w:abstractNumId w:val="6"/>
  </w:num>
  <w:num w:numId="11" w16cid:durableId="461313086">
    <w:abstractNumId w:val="9"/>
  </w:num>
  <w:num w:numId="12" w16cid:durableId="380599494">
    <w:abstractNumId w:val="23"/>
  </w:num>
  <w:num w:numId="13" w16cid:durableId="1765345106">
    <w:abstractNumId w:val="30"/>
  </w:num>
  <w:num w:numId="14" w16cid:durableId="1093162064">
    <w:abstractNumId w:val="36"/>
  </w:num>
  <w:num w:numId="15" w16cid:durableId="857701121">
    <w:abstractNumId w:val="43"/>
  </w:num>
  <w:num w:numId="16" w16cid:durableId="418789962">
    <w:abstractNumId w:val="26"/>
  </w:num>
  <w:num w:numId="17" w16cid:durableId="1622568123">
    <w:abstractNumId w:val="13"/>
  </w:num>
  <w:num w:numId="18" w16cid:durableId="1602647478">
    <w:abstractNumId w:val="4"/>
  </w:num>
  <w:num w:numId="19" w16cid:durableId="1135098963">
    <w:abstractNumId w:val="41"/>
  </w:num>
  <w:num w:numId="20" w16cid:durableId="1268853334">
    <w:abstractNumId w:val="20"/>
  </w:num>
  <w:num w:numId="21" w16cid:durableId="2129464340">
    <w:abstractNumId w:val="29"/>
  </w:num>
  <w:num w:numId="22" w16cid:durableId="501433872">
    <w:abstractNumId w:val="21"/>
  </w:num>
  <w:num w:numId="23" w16cid:durableId="1485121865">
    <w:abstractNumId w:val="44"/>
  </w:num>
  <w:num w:numId="24" w16cid:durableId="1652365659">
    <w:abstractNumId w:val="45"/>
  </w:num>
  <w:num w:numId="25" w16cid:durableId="1286959124">
    <w:abstractNumId w:val="8"/>
  </w:num>
  <w:num w:numId="26" w16cid:durableId="1296911706">
    <w:abstractNumId w:val="3"/>
  </w:num>
  <w:num w:numId="27" w16cid:durableId="1402675025">
    <w:abstractNumId w:val="25"/>
  </w:num>
  <w:num w:numId="28" w16cid:durableId="418913570">
    <w:abstractNumId w:val="35"/>
  </w:num>
  <w:num w:numId="29" w16cid:durableId="904684653">
    <w:abstractNumId w:val="24"/>
  </w:num>
  <w:num w:numId="30" w16cid:durableId="975724797">
    <w:abstractNumId w:val="11"/>
  </w:num>
  <w:num w:numId="31" w16cid:durableId="1467352911">
    <w:abstractNumId w:val="34"/>
  </w:num>
  <w:num w:numId="32" w16cid:durableId="448090261">
    <w:abstractNumId w:val="15"/>
  </w:num>
  <w:num w:numId="33" w16cid:durableId="2107454215">
    <w:abstractNumId w:val="17"/>
  </w:num>
  <w:num w:numId="34" w16cid:durableId="1691563009">
    <w:abstractNumId w:val="40"/>
  </w:num>
  <w:num w:numId="35" w16cid:durableId="1403986312">
    <w:abstractNumId w:val="0"/>
  </w:num>
  <w:num w:numId="36" w16cid:durableId="1197426050">
    <w:abstractNumId w:val="33"/>
  </w:num>
  <w:num w:numId="37" w16cid:durableId="604533675">
    <w:abstractNumId w:val="2"/>
  </w:num>
  <w:num w:numId="38" w16cid:durableId="124813067">
    <w:abstractNumId w:val="42"/>
  </w:num>
  <w:num w:numId="39" w16cid:durableId="1820345107">
    <w:abstractNumId w:val="38"/>
  </w:num>
  <w:num w:numId="40" w16cid:durableId="1760981131">
    <w:abstractNumId w:val="32"/>
  </w:num>
  <w:num w:numId="41" w16cid:durableId="1732998133">
    <w:abstractNumId w:val="14"/>
  </w:num>
  <w:num w:numId="42" w16cid:durableId="876821250">
    <w:abstractNumId w:val="19"/>
  </w:num>
  <w:num w:numId="43" w16cid:durableId="1909222306">
    <w:abstractNumId w:val="5"/>
  </w:num>
  <w:num w:numId="44" w16cid:durableId="1668286460">
    <w:abstractNumId w:val="16"/>
  </w:num>
  <w:num w:numId="45" w16cid:durableId="2018148280">
    <w:abstractNumId w:val="10"/>
  </w:num>
  <w:num w:numId="46" w16cid:durableId="1934387532">
    <w:abstractNumId w:val="3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1"/>
  <w:activeWritingStyle w:appName="MSWord" w:lang="en-NZ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" w:dllVersion="2" w:checkStyle="1"/>
  <w:activeWritingStyle w:appName="MSWord" w:lang="sv-SE" w:vendorID="666" w:dllVersion="513" w:checkStyle="1"/>
  <w:activeWritingStyle w:appName="MSWord" w:lang="sv-SE" w:vendorID="0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8F"/>
    <w:rsid w:val="000000CD"/>
    <w:rsid w:val="00002855"/>
    <w:rsid w:val="00002995"/>
    <w:rsid w:val="00002D27"/>
    <w:rsid w:val="0000369A"/>
    <w:rsid w:val="00004382"/>
    <w:rsid w:val="00010932"/>
    <w:rsid w:val="00010C6C"/>
    <w:rsid w:val="00011994"/>
    <w:rsid w:val="00012E1A"/>
    <w:rsid w:val="000135F9"/>
    <w:rsid w:val="0001596D"/>
    <w:rsid w:val="00016EE0"/>
    <w:rsid w:val="00017D67"/>
    <w:rsid w:val="000201A5"/>
    <w:rsid w:val="00023D1E"/>
    <w:rsid w:val="0003479F"/>
    <w:rsid w:val="00035A4A"/>
    <w:rsid w:val="0003748C"/>
    <w:rsid w:val="000406C1"/>
    <w:rsid w:val="00041149"/>
    <w:rsid w:val="00041EFC"/>
    <w:rsid w:val="0004633F"/>
    <w:rsid w:val="00046E99"/>
    <w:rsid w:val="00050983"/>
    <w:rsid w:val="0005216B"/>
    <w:rsid w:val="0005426F"/>
    <w:rsid w:val="00054361"/>
    <w:rsid w:val="00054B55"/>
    <w:rsid w:val="000576FF"/>
    <w:rsid w:val="00061026"/>
    <w:rsid w:val="000615B3"/>
    <w:rsid w:val="00062201"/>
    <w:rsid w:val="0006349A"/>
    <w:rsid w:val="000638AE"/>
    <w:rsid w:val="00063FB7"/>
    <w:rsid w:val="00065357"/>
    <w:rsid w:val="00065CD3"/>
    <w:rsid w:val="00067782"/>
    <w:rsid w:val="000710CD"/>
    <w:rsid w:val="0007272A"/>
    <w:rsid w:val="0007379A"/>
    <w:rsid w:val="00073B3E"/>
    <w:rsid w:val="00077289"/>
    <w:rsid w:val="0008087C"/>
    <w:rsid w:val="000819C7"/>
    <w:rsid w:val="0008254A"/>
    <w:rsid w:val="0008628A"/>
    <w:rsid w:val="0008681A"/>
    <w:rsid w:val="0008736A"/>
    <w:rsid w:val="00092BCF"/>
    <w:rsid w:val="0009303D"/>
    <w:rsid w:val="00093055"/>
    <w:rsid w:val="00093722"/>
    <w:rsid w:val="00093AF3"/>
    <w:rsid w:val="00093C6C"/>
    <w:rsid w:val="00094867"/>
    <w:rsid w:val="00095476"/>
    <w:rsid w:val="000A038D"/>
    <w:rsid w:val="000A1396"/>
    <w:rsid w:val="000A13E8"/>
    <w:rsid w:val="000A39AD"/>
    <w:rsid w:val="000A4D23"/>
    <w:rsid w:val="000A7679"/>
    <w:rsid w:val="000A7B4E"/>
    <w:rsid w:val="000B6DF6"/>
    <w:rsid w:val="000C0DAF"/>
    <w:rsid w:val="000C3A60"/>
    <w:rsid w:val="000C3EC1"/>
    <w:rsid w:val="000D061E"/>
    <w:rsid w:val="000D0E46"/>
    <w:rsid w:val="000D2836"/>
    <w:rsid w:val="000D4EAD"/>
    <w:rsid w:val="000D6087"/>
    <w:rsid w:val="000E0C0D"/>
    <w:rsid w:val="000E1960"/>
    <w:rsid w:val="000E20A7"/>
    <w:rsid w:val="000E2628"/>
    <w:rsid w:val="000E598D"/>
    <w:rsid w:val="000E7923"/>
    <w:rsid w:val="000F03AF"/>
    <w:rsid w:val="000F2DE1"/>
    <w:rsid w:val="000F517B"/>
    <w:rsid w:val="000F5667"/>
    <w:rsid w:val="000F7A78"/>
    <w:rsid w:val="001046AA"/>
    <w:rsid w:val="00105148"/>
    <w:rsid w:val="00105B44"/>
    <w:rsid w:val="00106736"/>
    <w:rsid w:val="00107D41"/>
    <w:rsid w:val="00110E5F"/>
    <w:rsid w:val="00111DBE"/>
    <w:rsid w:val="0011207D"/>
    <w:rsid w:val="001123EB"/>
    <w:rsid w:val="00112997"/>
    <w:rsid w:val="00114162"/>
    <w:rsid w:val="00115955"/>
    <w:rsid w:val="00120086"/>
    <w:rsid w:val="001210FD"/>
    <w:rsid w:val="00123590"/>
    <w:rsid w:val="00123AA0"/>
    <w:rsid w:val="00124B0B"/>
    <w:rsid w:val="00130C41"/>
    <w:rsid w:val="00130DCD"/>
    <w:rsid w:val="00131EB3"/>
    <w:rsid w:val="0013208C"/>
    <w:rsid w:val="00132670"/>
    <w:rsid w:val="001421AE"/>
    <w:rsid w:val="0014492D"/>
    <w:rsid w:val="00144FAF"/>
    <w:rsid w:val="00144FD4"/>
    <w:rsid w:val="001456DB"/>
    <w:rsid w:val="00145FF8"/>
    <w:rsid w:val="00156B2C"/>
    <w:rsid w:val="00156BDA"/>
    <w:rsid w:val="00157910"/>
    <w:rsid w:val="00161456"/>
    <w:rsid w:val="001625FE"/>
    <w:rsid w:val="001650EF"/>
    <w:rsid w:val="00165840"/>
    <w:rsid w:val="001664BA"/>
    <w:rsid w:val="001700E1"/>
    <w:rsid w:val="00172100"/>
    <w:rsid w:val="00172645"/>
    <w:rsid w:val="001753B3"/>
    <w:rsid w:val="00175AB9"/>
    <w:rsid w:val="0017634C"/>
    <w:rsid w:val="001771F0"/>
    <w:rsid w:val="00185891"/>
    <w:rsid w:val="00190E11"/>
    <w:rsid w:val="00192953"/>
    <w:rsid w:val="00192E3F"/>
    <w:rsid w:val="00193B71"/>
    <w:rsid w:val="001944FB"/>
    <w:rsid w:val="00195A0E"/>
    <w:rsid w:val="001A0D7B"/>
    <w:rsid w:val="001A1C5F"/>
    <w:rsid w:val="001A32D0"/>
    <w:rsid w:val="001A3E93"/>
    <w:rsid w:val="001A5434"/>
    <w:rsid w:val="001A54E2"/>
    <w:rsid w:val="001A7302"/>
    <w:rsid w:val="001A7C71"/>
    <w:rsid w:val="001B065B"/>
    <w:rsid w:val="001B13AE"/>
    <w:rsid w:val="001B2216"/>
    <w:rsid w:val="001B2A13"/>
    <w:rsid w:val="001B2FE9"/>
    <w:rsid w:val="001B3C62"/>
    <w:rsid w:val="001B3E97"/>
    <w:rsid w:val="001B437F"/>
    <w:rsid w:val="001B46CD"/>
    <w:rsid w:val="001B4847"/>
    <w:rsid w:val="001B5066"/>
    <w:rsid w:val="001B567E"/>
    <w:rsid w:val="001B7096"/>
    <w:rsid w:val="001B75AC"/>
    <w:rsid w:val="001B7A65"/>
    <w:rsid w:val="001C09E4"/>
    <w:rsid w:val="001C49AD"/>
    <w:rsid w:val="001C60FA"/>
    <w:rsid w:val="001D0DA2"/>
    <w:rsid w:val="001D12AA"/>
    <w:rsid w:val="001D228D"/>
    <w:rsid w:val="001D2D61"/>
    <w:rsid w:val="001D7C04"/>
    <w:rsid w:val="001E110B"/>
    <w:rsid w:val="001E2C2E"/>
    <w:rsid w:val="001E620E"/>
    <w:rsid w:val="001E739D"/>
    <w:rsid w:val="001E7BB2"/>
    <w:rsid w:val="001F03FE"/>
    <w:rsid w:val="001F0B19"/>
    <w:rsid w:val="001F1703"/>
    <w:rsid w:val="001F1ADF"/>
    <w:rsid w:val="001F281B"/>
    <w:rsid w:val="001F333C"/>
    <w:rsid w:val="001F33F9"/>
    <w:rsid w:val="001F646F"/>
    <w:rsid w:val="001F6976"/>
    <w:rsid w:val="001F6C61"/>
    <w:rsid w:val="00200003"/>
    <w:rsid w:val="00202262"/>
    <w:rsid w:val="00203FBA"/>
    <w:rsid w:val="00204490"/>
    <w:rsid w:val="00205ECF"/>
    <w:rsid w:val="00206559"/>
    <w:rsid w:val="002065EE"/>
    <w:rsid w:val="002078C5"/>
    <w:rsid w:val="00212DE9"/>
    <w:rsid w:val="00216E02"/>
    <w:rsid w:val="00221A4D"/>
    <w:rsid w:val="00221CBA"/>
    <w:rsid w:val="00222EAA"/>
    <w:rsid w:val="00225501"/>
    <w:rsid w:val="00225FC4"/>
    <w:rsid w:val="0023048A"/>
    <w:rsid w:val="002315ED"/>
    <w:rsid w:val="00232C06"/>
    <w:rsid w:val="00232D1C"/>
    <w:rsid w:val="002355DE"/>
    <w:rsid w:val="002358EA"/>
    <w:rsid w:val="00235ED6"/>
    <w:rsid w:val="002364FD"/>
    <w:rsid w:val="00237C34"/>
    <w:rsid w:val="0024051B"/>
    <w:rsid w:val="00240F40"/>
    <w:rsid w:val="00242A26"/>
    <w:rsid w:val="00245286"/>
    <w:rsid w:val="0025097C"/>
    <w:rsid w:val="0026078D"/>
    <w:rsid w:val="00261762"/>
    <w:rsid w:val="0026316F"/>
    <w:rsid w:val="002643B4"/>
    <w:rsid w:val="00265D05"/>
    <w:rsid w:val="00265D6E"/>
    <w:rsid w:val="002675B0"/>
    <w:rsid w:val="00271A4B"/>
    <w:rsid w:val="00271AC1"/>
    <w:rsid w:val="00271F3B"/>
    <w:rsid w:val="002720A6"/>
    <w:rsid w:val="00272B01"/>
    <w:rsid w:val="002735AB"/>
    <w:rsid w:val="00274396"/>
    <w:rsid w:val="002758DF"/>
    <w:rsid w:val="002771E8"/>
    <w:rsid w:val="002776AD"/>
    <w:rsid w:val="0028261E"/>
    <w:rsid w:val="00283544"/>
    <w:rsid w:val="002836C4"/>
    <w:rsid w:val="00283D8D"/>
    <w:rsid w:val="00283EEF"/>
    <w:rsid w:val="00284AAB"/>
    <w:rsid w:val="00285DDB"/>
    <w:rsid w:val="0028725C"/>
    <w:rsid w:val="00290673"/>
    <w:rsid w:val="002910E5"/>
    <w:rsid w:val="00294977"/>
    <w:rsid w:val="00296E1C"/>
    <w:rsid w:val="00296E5E"/>
    <w:rsid w:val="002A3636"/>
    <w:rsid w:val="002A41A4"/>
    <w:rsid w:val="002A4982"/>
    <w:rsid w:val="002B03E8"/>
    <w:rsid w:val="002B3490"/>
    <w:rsid w:val="002B469F"/>
    <w:rsid w:val="002B5396"/>
    <w:rsid w:val="002B539C"/>
    <w:rsid w:val="002C0D89"/>
    <w:rsid w:val="002C2332"/>
    <w:rsid w:val="002C26A9"/>
    <w:rsid w:val="002C599B"/>
    <w:rsid w:val="002C5B2B"/>
    <w:rsid w:val="002C6B1C"/>
    <w:rsid w:val="002C6FE9"/>
    <w:rsid w:val="002C7132"/>
    <w:rsid w:val="002D06D5"/>
    <w:rsid w:val="002D0783"/>
    <w:rsid w:val="002D1D1E"/>
    <w:rsid w:val="002D2AAD"/>
    <w:rsid w:val="002D3333"/>
    <w:rsid w:val="002D56D8"/>
    <w:rsid w:val="002E1ADF"/>
    <w:rsid w:val="002E1C4F"/>
    <w:rsid w:val="002E37C3"/>
    <w:rsid w:val="002E3ECB"/>
    <w:rsid w:val="002E6363"/>
    <w:rsid w:val="002E7EA2"/>
    <w:rsid w:val="002F051D"/>
    <w:rsid w:val="002F19A0"/>
    <w:rsid w:val="002F1C7E"/>
    <w:rsid w:val="002F2FB1"/>
    <w:rsid w:val="002F3338"/>
    <w:rsid w:val="002F5923"/>
    <w:rsid w:val="002F6989"/>
    <w:rsid w:val="002F73FF"/>
    <w:rsid w:val="002F7985"/>
    <w:rsid w:val="002F7F9C"/>
    <w:rsid w:val="0030411D"/>
    <w:rsid w:val="00305743"/>
    <w:rsid w:val="00306761"/>
    <w:rsid w:val="0030746A"/>
    <w:rsid w:val="003113E5"/>
    <w:rsid w:val="00314738"/>
    <w:rsid w:val="00315E5D"/>
    <w:rsid w:val="00316676"/>
    <w:rsid w:val="003167BC"/>
    <w:rsid w:val="00316A37"/>
    <w:rsid w:val="00316D40"/>
    <w:rsid w:val="0032088A"/>
    <w:rsid w:val="00322A20"/>
    <w:rsid w:val="00323C65"/>
    <w:rsid w:val="003246A1"/>
    <w:rsid w:val="0032484D"/>
    <w:rsid w:val="0032496B"/>
    <w:rsid w:val="00326E55"/>
    <w:rsid w:val="003274B0"/>
    <w:rsid w:val="003320B0"/>
    <w:rsid w:val="003346AF"/>
    <w:rsid w:val="00335732"/>
    <w:rsid w:val="00335A1E"/>
    <w:rsid w:val="00336F93"/>
    <w:rsid w:val="00346712"/>
    <w:rsid w:val="00347C95"/>
    <w:rsid w:val="00347D9D"/>
    <w:rsid w:val="00350BF9"/>
    <w:rsid w:val="00351434"/>
    <w:rsid w:val="00351689"/>
    <w:rsid w:val="003543F5"/>
    <w:rsid w:val="003553D4"/>
    <w:rsid w:val="003559D2"/>
    <w:rsid w:val="00355D96"/>
    <w:rsid w:val="00360440"/>
    <w:rsid w:val="003608C8"/>
    <w:rsid w:val="00361FB7"/>
    <w:rsid w:val="0036401C"/>
    <w:rsid w:val="00364666"/>
    <w:rsid w:val="00364B57"/>
    <w:rsid w:val="003661C9"/>
    <w:rsid w:val="00366B1C"/>
    <w:rsid w:val="00366E80"/>
    <w:rsid w:val="00367F0D"/>
    <w:rsid w:val="00370DE9"/>
    <w:rsid w:val="003769DE"/>
    <w:rsid w:val="00382FA8"/>
    <w:rsid w:val="003832A8"/>
    <w:rsid w:val="003846F5"/>
    <w:rsid w:val="003852D1"/>
    <w:rsid w:val="00386B51"/>
    <w:rsid w:val="00386EB4"/>
    <w:rsid w:val="00387B21"/>
    <w:rsid w:val="00390ED1"/>
    <w:rsid w:val="00391E70"/>
    <w:rsid w:val="00392A35"/>
    <w:rsid w:val="003935FD"/>
    <w:rsid w:val="003A1253"/>
    <w:rsid w:val="003A1947"/>
    <w:rsid w:val="003A2254"/>
    <w:rsid w:val="003A3D90"/>
    <w:rsid w:val="003A4118"/>
    <w:rsid w:val="003A4393"/>
    <w:rsid w:val="003A4B3D"/>
    <w:rsid w:val="003A521E"/>
    <w:rsid w:val="003A6242"/>
    <w:rsid w:val="003A6770"/>
    <w:rsid w:val="003A7140"/>
    <w:rsid w:val="003B1AA9"/>
    <w:rsid w:val="003B1AF8"/>
    <w:rsid w:val="003B4B90"/>
    <w:rsid w:val="003B6586"/>
    <w:rsid w:val="003B7CE7"/>
    <w:rsid w:val="003C0804"/>
    <w:rsid w:val="003C0FB2"/>
    <w:rsid w:val="003C29A1"/>
    <w:rsid w:val="003C4734"/>
    <w:rsid w:val="003C5166"/>
    <w:rsid w:val="003C5450"/>
    <w:rsid w:val="003C6C43"/>
    <w:rsid w:val="003C751A"/>
    <w:rsid w:val="003D041F"/>
    <w:rsid w:val="003D2A9C"/>
    <w:rsid w:val="003D47EA"/>
    <w:rsid w:val="003E0DE1"/>
    <w:rsid w:val="003E0F1C"/>
    <w:rsid w:val="003E2D68"/>
    <w:rsid w:val="003E35D3"/>
    <w:rsid w:val="003F1ED6"/>
    <w:rsid w:val="003F2427"/>
    <w:rsid w:val="003F3C03"/>
    <w:rsid w:val="003F5CB2"/>
    <w:rsid w:val="0040034A"/>
    <w:rsid w:val="00402C8D"/>
    <w:rsid w:val="00402F02"/>
    <w:rsid w:val="00404292"/>
    <w:rsid w:val="00404E3C"/>
    <w:rsid w:val="00405377"/>
    <w:rsid w:val="0040578B"/>
    <w:rsid w:val="00405E0F"/>
    <w:rsid w:val="0040617E"/>
    <w:rsid w:val="004063FA"/>
    <w:rsid w:val="00406B1C"/>
    <w:rsid w:val="004071CC"/>
    <w:rsid w:val="00410A92"/>
    <w:rsid w:val="00413549"/>
    <w:rsid w:val="004143B2"/>
    <w:rsid w:val="004156FE"/>
    <w:rsid w:val="00417E5B"/>
    <w:rsid w:val="0042076D"/>
    <w:rsid w:val="00421803"/>
    <w:rsid w:val="00421954"/>
    <w:rsid w:val="004229C5"/>
    <w:rsid w:val="004255AE"/>
    <w:rsid w:val="00425A16"/>
    <w:rsid w:val="00430A70"/>
    <w:rsid w:val="00433B87"/>
    <w:rsid w:val="00434E59"/>
    <w:rsid w:val="00435A06"/>
    <w:rsid w:val="00436318"/>
    <w:rsid w:val="00441A2D"/>
    <w:rsid w:val="00441E41"/>
    <w:rsid w:val="00444293"/>
    <w:rsid w:val="0045044A"/>
    <w:rsid w:val="004519C1"/>
    <w:rsid w:val="00452E0E"/>
    <w:rsid w:val="00453675"/>
    <w:rsid w:val="004542F1"/>
    <w:rsid w:val="00456372"/>
    <w:rsid w:val="00456701"/>
    <w:rsid w:val="004572D0"/>
    <w:rsid w:val="00457DFD"/>
    <w:rsid w:val="004646E6"/>
    <w:rsid w:val="00464EA6"/>
    <w:rsid w:val="004650DF"/>
    <w:rsid w:val="00472190"/>
    <w:rsid w:val="0047581F"/>
    <w:rsid w:val="004760D1"/>
    <w:rsid w:val="00476D11"/>
    <w:rsid w:val="00476D98"/>
    <w:rsid w:val="00476DBB"/>
    <w:rsid w:val="004779D3"/>
    <w:rsid w:val="00477FBB"/>
    <w:rsid w:val="0048195B"/>
    <w:rsid w:val="004822E1"/>
    <w:rsid w:val="004853D7"/>
    <w:rsid w:val="00487F14"/>
    <w:rsid w:val="004926E3"/>
    <w:rsid w:val="004927AF"/>
    <w:rsid w:val="00492CBB"/>
    <w:rsid w:val="004932E8"/>
    <w:rsid w:val="00493443"/>
    <w:rsid w:val="00494FF2"/>
    <w:rsid w:val="00495327"/>
    <w:rsid w:val="004967BF"/>
    <w:rsid w:val="00496DFC"/>
    <w:rsid w:val="00497273"/>
    <w:rsid w:val="004A05F3"/>
    <w:rsid w:val="004A1E7B"/>
    <w:rsid w:val="004A3077"/>
    <w:rsid w:val="004A3AE1"/>
    <w:rsid w:val="004A3BF8"/>
    <w:rsid w:val="004A623E"/>
    <w:rsid w:val="004A7613"/>
    <w:rsid w:val="004B013C"/>
    <w:rsid w:val="004B40ED"/>
    <w:rsid w:val="004B4BE1"/>
    <w:rsid w:val="004B4EE0"/>
    <w:rsid w:val="004B532D"/>
    <w:rsid w:val="004B7063"/>
    <w:rsid w:val="004B7274"/>
    <w:rsid w:val="004B7B4A"/>
    <w:rsid w:val="004C0107"/>
    <w:rsid w:val="004C2D3A"/>
    <w:rsid w:val="004C3B0E"/>
    <w:rsid w:val="004C512E"/>
    <w:rsid w:val="004C5229"/>
    <w:rsid w:val="004C6343"/>
    <w:rsid w:val="004C675E"/>
    <w:rsid w:val="004C6FE7"/>
    <w:rsid w:val="004C777F"/>
    <w:rsid w:val="004D0631"/>
    <w:rsid w:val="004D3336"/>
    <w:rsid w:val="004D3588"/>
    <w:rsid w:val="004D38D8"/>
    <w:rsid w:val="004D3CB8"/>
    <w:rsid w:val="004D53AD"/>
    <w:rsid w:val="004D5ECC"/>
    <w:rsid w:val="004E097B"/>
    <w:rsid w:val="004E1DFA"/>
    <w:rsid w:val="004E4481"/>
    <w:rsid w:val="004E47A4"/>
    <w:rsid w:val="004E4955"/>
    <w:rsid w:val="004E55C0"/>
    <w:rsid w:val="004E7E65"/>
    <w:rsid w:val="004F0016"/>
    <w:rsid w:val="004F0C51"/>
    <w:rsid w:val="004F158A"/>
    <w:rsid w:val="004F377A"/>
    <w:rsid w:val="004F3C5E"/>
    <w:rsid w:val="004F5D8A"/>
    <w:rsid w:val="004F73A0"/>
    <w:rsid w:val="004F765C"/>
    <w:rsid w:val="005015BF"/>
    <w:rsid w:val="00501675"/>
    <w:rsid w:val="00502F3D"/>
    <w:rsid w:val="00505373"/>
    <w:rsid w:val="00505551"/>
    <w:rsid w:val="00506356"/>
    <w:rsid w:val="00506C56"/>
    <w:rsid w:val="0050779C"/>
    <w:rsid w:val="0050791A"/>
    <w:rsid w:val="00511C20"/>
    <w:rsid w:val="00511DF1"/>
    <w:rsid w:val="00517365"/>
    <w:rsid w:val="00517F5B"/>
    <w:rsid w:val="00522330"/>
    <w:rsid w:val="005239F4"/>
    <w:rsid w:val="00524B4F"/>
    <w:rsid w:val="00524D0A"/>
    <w:rsid w:val="00526934"/>
    <w:rsid w:val="00531286"/>
    <w:rsid w:val="00531843"/>
    <w:rsid w:val="00533D65"/>
    <w:rsid w:val="00536461"/>
    <w:rsid w:val="00542DE0"/>
    <w:rsid w:val="00543428"/>
    <w:rsid w:val="005450EB"/>
    <w:rsid w:val="00545EDA"/>
    <w:rsid w:val="0055042C"/>
    <w:rsid w:val="00551AF6"/>
    <w:rsid w:val="00553477"/>
    <w:rsid w:val="00553B9C"/>
    <w:rsid w:val="005559D2"/>
    <w:rsid w:val="0056350F"/>
    <w:rsid w:val="005722AB"/>
    <w:rsid w:val="005756D2"/>
    <w:rsid w:val="00576F23"/>
    <w:rsid w:val="005809D8"/>
    <w:rsid w:val="00581420"/>
    <w:rsid w:val="00582D6C"/>
    <w:rsid w:val="00583D9E"/>
    <w:rsid w:val="00583E0D"/>
    <w:rsid w:val="00585DC9"/>
    <w:rsid w:val="00586C22"/>
    <w:rsid w:val="005912A7"/>
    <w:rsid w:val="005931ED"/>
    <w:rsid w:val="0059339F"/>
    <w:rsid w:val="005968E2"/>
    <w:rsid w:val="00596E31"/>
    <w:rsid w:val="005A0D78"/>
    <w:rsid w:val="005A2068"/>
    <w:rsid w:val="005A2718"/>
    <w:rsid w:val="005A7C4F"/>
    <w:rsid w:val="005A7CD9"/>
    <w:rsid w:val="005B0EC8"/>
    <w:rsid w:val="005B0F13"/>
    <w:rsid w:val="005B2278"/>
    <w:rsid w:val="005B2E50"/>
    <w:rsid w:val="005B5123"/>
    <w:rsid w:val="005B549A"/>
    <w:rsid w:val="005B57BB"/>
    <w:rsid w:val="005B6F27"/>
    <w:rsid w:val="005B7EB1"/>
    <w:rsid w:val="005C024A"/>
    <w:rsid w:val="005C0854"/>
    <w:rsid w:val="005C0DAA"/>
    <w:rsid w:val="005C11E4"/>
    <w:rsid w:val="005C21C8"/>
    <w:rsid w:val="005C6BA8"/>
    <w:rsid w:val="005C7E84"/>
    <w:rsid w:val="005D1303"/>
    <w:rsid w:val="005D4925"/>
    <w:rsid w:val="005D5480"/>
    <w:rsid w:val="005D5508"/>
    <w:rsid w:val="005D5DB7"/>
    <w:rsid w:val="005E05AF"/>
    <w:rsid w:val="005E1570"/>
    <w:rsid w:val="005E2A56"/>
    <w:rsid w:val="005E3B8F"/>
    <w:rsid w:val="005E5F2C"/>
    <w:rsid w:val="005F19E1"/>
    <w:rsid w:val="005F2439"/>
    <w:rsid w:val="005F2B05"/>
    <w:rsid w:val="005F5BAD"/>
    <w:rsid w:val="005F5E96"/>
    <w:rsid w:val="0060414F"/>
    <w:rsid w:val="006052F6"/>
    <w:rsid w:val="00605415"/>
    <w:rsid w:val="0060562E"/>
    <w:rsid w:val="00606F6F"/>
    <w:rsid w:val="00614489"/>
    <w:rsid w:val="00615D9D"/>
    <w:rsid w:val="00616A9E"/>
    <w:rsid w:val="00616E44"/>
    <w:rsid w:val="00623CFF"/>
    <w:rsid w:val="00634C03"/>
    <w:rsid w:val="00634CBB"/>
    <w:rsid w:val="00634FEC"/>
    <w:rsid w:val="00643F70"/>
    <w:rsid w:val="006501F1"/>
    <w:rsid w:val="0065184F"/>
    <w:rsid w:val="00652CC9"/>
    <w:rsid w:val="006551E8"/>
    <w:rsid w:val="00655465"/>
    <w:rsid w:val="00656D02"/>
    <w:rsid w:val="006650CE"/>
    <w:rsid w:val="00670572"/>
    <w:rsid w:val="00673630"/>
    <w:rsid w:val="00675EA3"/>
    <w:rsid w:val="006774B3"/>
    <w:rsid w:val="006811F2"/>
    <w:rsid w:val="00683C29"/>
    <w:rsid w:val="00683E7B"/>
    <w:rsid w:val="00686AD3"/>
    <w:rsid w:val="00691EF8"/>
    <w:rsid w:val="006962D0"/>
    <w:rsid w:val="00697646"/>
    <w:rsid w:val="006A1FC4"/>
    <w:rsid w:val="006A2D0C"/>
    <w:rsid w:val="006A2DB7"/>
    <w:rsid w:val="006A37A6"/>
    <w:rsid w:val="006A426E"/>
    <w:rsid w:val="006A5027"/>
    <w:rsid w:val="006A52ED"/>
    <w:rsid w:val="006A5FCD"/>
    <w:rsid w:val="006B1711"/>
    <w:rsid w:val="006B2344"/>
    <w:rsid w:val="006B58DC"/>
    <w:rsid w:val="006B6BF5"/>
    <w:rsid w:val="006B6DB7"/>
    <w:rsid w:val="006C0BDE"/>
    <w:rsid w:val="006C1C4D"/>
    <w:rsid w:val="006C230E"/>
    <w:rsid w:val="006C4EF0"/>
    <w:rsid w:val="006C5D46"/>
    <w:rsid w:val="006C6339"/>
    <w:rsid w:val="006D00E6"/>
    <w:rsid w:val="006D0EAB"/>
    <w:rsid w:val="006D636B"/>
    <w:rsid w:val="006D636C"/>
    <w:rsid w:val="006D7BA7"/>
    <w:rsid w:val="006E0345"/>
    <w:rsid w:val="006E0A51"/>
    <w:rsid w:val="006E2BBE"/>
    <w:rsid w:val="006E36BC"/>
    <w:rsid w:val="006E3DB0"/>
    <w:rsid w:val="006E5C77"/>
    <w:rsid w:val="006E5E4F"/>
    <w:rsid w:val="006E68D6"/>
    <w:rsid w:val="006E6EF1"/>
    <w:rsid w:val="006F10B8"/>
    <w:rsid w:val="006F18EF"/>
    <w:rsid w:val="006F3CD9"/>
    <w:rsid w:val="006F73E9"/>
    <w:rsid w:val="006F795A"/>
    <w:rsid w:val="006F7A3D"/>
    <w:rsid w:val="006F7A40"/>
    <w:rsid w:val="006F7CB1"/>
    <w:rsid w:val="007000B8"/>
    <w:rsid w:val="007017D4"/>
    <w:rsid w:val="00701B17"/>
    <w:rsid w:val="007044C6"/>
    <w:rsid w:val="007063EB"/>
    <w:rsid w:val="00713BD3"/>
    <w:rsid w:val="00716777"/>
    <w:rsid w:val="0071776E"/>
    <w:rsid w:val="007234BF"/>
    <w:rsid w:val="00724F47"/>
    <w:rsid w:val="0072652D"/>
    <w:rsid w:val="00731601"/>
    <w:rsid w:val="0073426A"/>
    <w:rsid w:val="00734BE5"/>
    <w:rsid w:val="00735A84"/>
    <w:rsid w:val="00737EB5"/>
    <w:rsid w:val="00740D46"/>
    <w:rsid w:val="0074277C"/>
    <w:rsid w:val="00742883"/>
    <w:rsid w:val="00744742"/>
    <w:rsid w:val="007475D1"/>
    <w:rsid w:val="007479D0"/>
    <w:rsid w:val="00751A80"/>
    <w:rsid w:val="0075362B"/>
    <w:rsid w:val="00756245"/>
    <w:rsid w:val="00756D6A"/>
    <w:rsid w:val="007617E3"/>
    <w:rsid w:val="00762554"/>
    <w:rsid w:val="007634BB"/>
    <w:rsid w:val="00763709"/>
    <w:rsid w:val="00763A64"/>
    <w:rsid w:val="00764A64"/>
    <w:rsid w:val="00766C17"/>
    <w:rsid w:val="007705E8"/>
    <w:rsid w:val="00770729"/>
    <w:rsid w:val="007710E1"/>
    <w:rsid w:val="007714CB"/>
    <w:rsid w:val="007720FD"/>
    <w:rsid w:val="00772421"/>
    <w:rsid w:val="00772D87"/>
    <w:rsid w:val="00773155"/>
    <w:rsid w:val="00775A2C"/>
    <w:rsid w:val="007765A2"/>
    <w:rsid w:val="007807DA"/>
    <w:rsid w:val="00782BED"/>
    <w:rsid w:val="00783594"/>
    <w:rsid w:val="00783E98"/>
    <w:rsid w:val="0078456A"/>
    <w:rsid w:val="007845DB"/>
    <w:rsid w:val="00785E23"/>
    <w:rsid w:val="00786D7D"/>
    <w:rsid w:val="00790085"/>
    <w:rsid w:val="00791D97"/>
    <w:rsid w:val="0079263C"/>
    <w:rsid w:val="00795F1C"/>
    <w:rsid w:val="007A12FF"/>
    <w:rsid w:val="007A18A9"/>
    <w:rsid w:val="007A4FFD"/>
    <w:rsid w:val="007B212A"/>
    <w:rsid w:val="007B4934"/>
    <w:rsid w:val="007B4B48"/>
    <w:rsid w:val="007B5CC3"/>
    <w:rsid w:val="007B7DBA"/>
    <w:rsid w:val="007B7E1E"/>
    <w:rsid w:val="007C1518"/>
    <w:rsid w:val="007C5030"/>
    <w:rsid w:val="007C551A"/>
    <w:rsid w:val="007C7913"/>
    <w:rsid w:val="007C7995"/>
    <w:rsid w:val="007D34B3"/>
    <w:rsid w:val="007D437A"/>
    <w:rsid w:val="007D4C19"/>
    <w:rsid w:val="007D646B"/>
    <w:rsid w:val="007E016C"/>
    <w:rsid w:val="007E2F9D"/>
    <w:rsid w:val="007E4907"/>
    <w:rsid w:val="007E4919"/>
    <w:rsid w:val="007E64DE"/>
    <w:rsid w:val="007E7726"/>
    <w:rsid w:val="007F0C9E"/>
    <w:rsid w:val="007F1793"/>
    <w:rsid w:val="007F1C93"/>
    <w:rsid w:val="007F3A9A"/>
    <w:rsid w:val="007F3ABC"/>
    <w:rsid w:val="007F4347"/>
    <w:rsid w:val="007F6C1D"/>
    <w:rsid w:val="008024D4"/>
    <w:rsid w:val="00803BB2"/>
    <w:rsid w:val="00804445"/>
    <w:rsid w:val="00805172"/>
    <w:rsid w:val="0080528C"/>
    <w:rsid w:val="0080643C"/>
    <w:rsid w:val="008074C0"/>
    <w:rsid w:val="0080755A"/>
    <w:rsid w:val="00807F47"/>
    <w:rsid w:val="00807F7A"/>
    <w:rsid w:val="00810491"/>
    <w:rsid w:val="008111CF"/>
    <w:rsid w:val="00812DBC"/>
    <w:rsid w:val="0081398D"/>
    <w:rsid w:val="00814401"/>
    <w:rsid w:val="0081502A"/>
    <w:rsid w:val="008150B9"/>
    <w:rsid w:val="008154EA"/>
    <w:rsid w:val="0081593C"/>
    <w:rsid w:val="008159D5"/>
    <w:rsid w:val="00817BDD"/>
    <w:rsid w:val="00822EC5"/>
    <w:rsid w:val="00823645"/>
    <w:rsid w:val="008241D9"/>
    <w:rsid w:val="008277A0"/>
    <w:rsid w:val="00830D3E"/>
    <w:rsid w:val="00831BB1"/>
    <w:rsid w:val="00833BF1"/>
    <w:rsid w:val="00834431"/>
    <w:rsid w:val="0083580F"/>
    <w:rsid w:val="00835DD4"/>
    <w:rsid w:val="008369F1"/>
    <w:rsid w:val="0084043D"/>
    <w:rsid w:val="00840C19"/>
    <w:rsid w:val="008413C7"/>
    <w:rsid w:val="00842A7C"/>
    <w:rsid w:val="0084787D"/>
    <w:rsid w:val="008541E6"/>
    <w:rsid w:val="00855032"/>
    <w:rsid w:val="008571D2"/>
    <w:rsid w:val="00864FB1"/>
    <w:rsid w:val="00866BDA"/>
    <w:rsid w:val="008701E0"/>
    <w:rsid w:val="008712AB"/>
    <w:rsid w:val="008713C9"/>
    <w:rsid w:val="00871687"/>
    <w:rsid w:val="008755A1"/>
    <w:rsid w:val="0087579C"/>
    <w:rsid w:val="008777FE"/>
    <w:rsid w:val="00877996"/>
    <w:rsid w:val="00880B24"/>
    <w:rsid w:val="00881926"/>
    <w:rsid w:val="008824EA"/>
    <w:rsid w:val="00890A29"/>
    <w:rsid w:val="00890EEA"/>
    <w:rsid w:val="00891A89"/>
    <w:rsid w:val="00896026"/>
    <w:rsid w:val="00896AD8"/>
    <w:rsid w:val="008A24A0"/>
    <w:rsid w:val="008A3AFA"/>
    <w:rsid w:val="008A4875"/>
    <w:rsid w:val="008A5D54"/>
    <w:rsid w:val="008A7224"/>
    <w:rsid w:val="008A7CDE"/>
    <w:rsid w:val="008B0AFC"/>
    <w:rsid w:val="008B471D"/>
    <w:rsid w:val="008C03A3"/>
    <w:rsid w:val="008C06F9"/>
    <w:rsid w:val="008C29E5"/>
    <w:rsid w:val="008C3D86"/>
    <w:rsid w:val="008C41DC"/>
    <w:rsid w:val="008C679F"/>
    <w:rsid w:val="008C770E"/>
    <w:rsid w:val="008D03E0"/>
    <w:rsid w:val="008D0557"/>
    <w:rsid w:val="008D699D"/>
    <w:rsid w:val="008D7FF5"/>
    <w:rsid w:val="008E1B00"/>
    <w:rsid w:val="008E3194"/>
    <w:rsid w:val="008E57D9"/>
    <w:rsid w:val="008E6F8F"/>
    <w:rsid w:val="008F029C"/>
    <w:rsid w:val="008F0404"/>
    <w:rsid w:val="008F0744"/>
    <w:rsid w:val="008F51F7"/>
    <w:rsid w:val="008F5B4D"/>
    <w:rsid w:val="008F5FDF"/>
    <w:rsid w:val="008F6D5B"/>
    <w:rsid w:val="00903386"/>
    <w:rsid w:val="00905960"/>
    <w:rsid w:val="00905BD5"/>
    <w:rsid w:val="00907FF5"/>
    <w:rsid w:val="0091142F"/>
    <w:rsid w:val="0091262C"/>
    <w:rsid w:val="00912BF1"/>
    <w:rsid w:val="0091488C"/>
    <w:rsid w:val="0092415B"/>
    <w:rsid w:val="009275AB"/>
    <w:rsid w:val="00930E7F"/>
    <w:rsid w:val="0093165D"/>
    <w:rsid w:val="00936472"/>
    <w:rsid w:val="00936AF1"/>
    <w:rsid w:val="0094031E"/>
    <w:rsid w:val="00940958"/>
    <w:rsid w:val="009428FD"/>
    <w:rsid w:val="009521E6"/>
    <w:rsid w:val="00953273"/>
    <w:rsid w:val="009549EB"/>
    <w:rsid w:val="00954FF2"/>
    <w:rsid w:val="00955147"/>
    <w:rsid w:val="00955D3B"/>
    <w:rsid w:val="00957433"/>
    <w:rsid w:val="00957BBB"/>
    <w:rsid w:val="009641CE"/>
    <w:rsid w:val="00964EEB"/>
    <w:rsid w:val="009650C6"/>
    <w:rsid w:val="00965700"/>
    <w:rsid w:val="009670AF"/>
    <w:rsid w:val="00967943"/>
    <w:rsid w:val="00973D6E"/>
    <w:rsid w:val="00977EC3"/>
    <w:rsid w:val="00977F89"/>
    <w:rsid w:val="00980662"/>
    <w:rsid w:val="00981064"/>
    <w:rsid w:val="009830CB"/>
    <w:rsid w:val="00983674"/>
    <w:rsid w:val="0098590C"/>
    <w:rsid w:val="00985D35"/>
    <w:rsid w:val="0098774A"/>
    <w:rsid w:val="00993790"/>
    <w:rsid w:val="00993796"/>
    <w:rsid w:val="00994AB5"/>
    <w:rsid w:val="00995807"/>
    <w:rsid w:val="0099787E"/>
    <w:rsid w:val="009A030C"/>
    <w:rsid w:val="009A039E"/>
    <w:rsid w:val="009A1D4A"/>
    <w:rsid w:val="009A54A2"/>
    <w:rsid w:val="009A6B67"/>
    <w:rsid w:val="009B1503"/>
    <w:rsid w:val="009B1906"/>
    <w:rsid w:val="009B2E3D"/>
    <w:rsid w:val="009B355B"/>
    <w:rsid w:val="009B53E5"/>
    <w:rsid w:val="009B5887"/>
    <w:rsid w:val="009B5E15"/>
    <w:rsid w:val="009B7327"/>
    <w:rsid w:val="009C0A2B"/>
    <w:rsid w:val="009C2104"/>
    <w:rsid w:val="009C298C"/>
    <w:rsid w:val="009C44B9"/>
    <w:rsid w:val="009C46C2"/>
    <w:rsid w:val="009C4C5F"/>
    <w:rsid w:val="009C535D"/>
    <w:rsid w:val="009C744E"/>
    <w:rsid w:val="009D0E8B"/>
    <w:rsid w:val="009D3D0C"/>
    <w:rsid w:val="009D3F14"/>
    <w:rsid w:val="009D504F"/>
    <w:rsid w:val="009D62BC"/>
    <w:rsid w:val="009D7021"/>
    <w:rsid w:val="009D7110"/>
    <w:rsid w:val="009E04F8"/>
    <w:rsid w:val="009E12FC"/>
    <w:rsid w:val="009E140D"/>
    <w:rsid w:val="009E2914"/>
    <w:rsid w:val="009E2F6C"/>
    <w:rsid w:val="009E55A5"/>
    <w:rsid w:val="009E5BB5"/>
    <w:rsid w:val="009E7E25"/>
    <w:rsid w:val="009F0C89"/>
    <w:rsid w:val="009F2970"/>
    <w:rsid w:val="009F3780"/>
    <w:rsid w:val="009F38F1"/>
    <w:rsid w:val="009F5A93"/>
    <w:rsid w:val="009F5F49"/>
    <w:rsid w:val="009F7AE2"/>
    <w:rsid w:val="00A00503"/>
    <w:rsid w:val="00A0080C"/>
    <w:rsid w:val="00A00F01"/>
    <w:rsid w:val="00A022D6"/>
    <w:rsid w:val="00A048ED"/>
    <w:rsid w:val="00A07F65"/>
    <w:rsid w:val="00A11913"/>
    <w:rsid w:val="00A1349B"/>
    <w:rsid w:val="00A14D85"/>
    <w:rsid w:val="00A15FCA"/>
    <w:rsid w:val="00A16463"/>
    <w:rsid w:val="00A16721"/>
    <w:rsid w:val="00A24034"/>
    <w:rsid w:val="00A302DC"/>
    <w:rsid w:val="00A322C0"/>
    <w:rsid w:val="00A32CE0"/>
    <w:rsid w:val="00A35263"/>
    <w:rsid w:val="00A363B8"/>
    <w:rsid w:val="00A37DB5"/>
    <w:rsid w:val="00A40B97"/>
    <w:rsid w:val="00A41070"/>
    <w:rsid w:val="00A41A70"/>
    <w:rsid w:val="00A43679"/>
    <w:rsid w:val="00A44985"/>
    <w:rsid w:val="00A46ED0"/>
    <w:rsid w:val="00A50654"/>
    <w:rsid w:val="00A52485"/>
    <w:rsid w:val="00A5359F"/>
    <w:rsid w:val="00A547AC"/>
    <w:rsid w:val="00A555D2"/>
    <w:rsid w:val="00A60D94"/>
    <w:rsid w:val="00A622BC"/>
    <w:rsid w:val="00A62F42"/>
    <w:rsid w:val="00A63414"/>
    <w:rsid w:val="00A63E31"/>
    <w:rsid w:val="00A63F0A"/>
    <w:rsid w:val="00A64646"/>
    <w:rsid w:val="00A6585D"/>
    <w:rsid w:val="00A65B43"/>
    <w:rsid w:val="00A7044E"/>
    <w:rsid w:val="00A73545"/>
    <w:rsid w:val="00A7531C"/>
    <w:rsid w:val="00A756F4"/>
    <w:rsid w:val="00A76940"/>
    <w:rsid w:val="00A809CD"/>
    <w:rsid w:val="00A81D7A"/>
    <w:rsid w:val="00A836F8"/>
    <w:rsid w:val="00A837D6"/>
    <w:rsid w:val="00A84408"/>
    <w:rsid w:val="00A85A57"/>
    <w:rsid w:val="00A86512"/>
    <w:rsid w:val="00A9142E"/>
    <w:rsid w:val="00A95C38"/>
    <w:rsid w:val="00AA1B5B"/>
    <w:rsid w:val="00AA1FD3"/>
    <w:rsid w:val="00AB1481"/>
    <w:rsid w:val="00AC0560"/>
    <w:rsid w:val="00AC0DD1"/>
    <w:rsid w:val="00AC0E90"/>
    <w:rsid w:val="00AC26CE"/>
    <w:rsid w:val="00AC29E0"/>
    <w:rsid w:val="00AC36A6"/>
    <w:rsid w:val="00AC38B2"/>
    <w:rsid w:val="00AC5E5C"/>
    <w:rsid w:val="00AC6E4A"/>
    <w:rsid w:val="00AD2EC5"/>
    <w:rsid w:val="00AD3586"/>
    <w:rsid w:val="00AD4E47"/>
    <w:rsid w:val="00AD5B17"/>
    <w:rsid w:val="00AD6EAA"/>
    <w:rsid w:val="00AE2DDE"/>
    <w:rsid w:val="00AE4326"/>
    <w:rsid w:val="00AE44B0"/>
    <w:rsid w:val="00AF155D"/>
    <w:rsid w:val="00AF1C08"/>
    <w:rsid w:val="00AF1D6D"/>
    <w:rsid w:val="00AF20B3"/>
    <w:rsid w:val="00AF45E4"/>
    <w:rsid w:val="00AF466C"/>
    <w:rsid w:val="00AF6461"/>
    <w:rsid w:val="00AF6AE0"/>
    <w:rsid w:val="00AF6D45"/>
    <w:rsid w:val="00AF753C"/>
    <w:rsid w:val="00AF7A65"/>
    <w:rsid w:val="00B002A1"/>
    <w:rsid w:val="00B01E0E"/>
    <w:rsid w:val="00B02601"/>
    <w:rsid w:val="00B0355B"/>
    <w:rsid w:val="00B10A7B"/>
    <w:rsid w:val="00B16A70"/>
    <w:rsid w:val="00B177B8"/>
    <w:rsid w:val="00B17932"/>
    <w:rsid w:val="00B209DD"/>
    <w:rsid w:val="00B20ED5"/>
    <w:rsid w:val="00B21CBC"/>
    <w:rsid w:val="00B23A15"/>
    <w:rsid w:val="00B253E3"/>
    <w:rsid w:val="00B25963"/>
    <w:rsid w:val="00B26069"/>
    <w:rsid w:val="00B263DE"/>
    <w:rsid w:val="00B349B3"/>
    <w:rsid w:val="00B355D9"/>
    <w:rsid w:val="00B36108"/>
    <w:rsid w:val="00B36529"/>
    <w:rsid w:val="00B37380"/>
    <w:rsid w:val="00B4148B"/>
    <w:rsid w:val="00B420C9"/>
    <w:rsid w:val="00B4285E"/>
    <w:rsid w:val="00B43918"/>
    <w:rsid w:val="00B4540F"/>
    <w:rsid w:val="00B45B70"/>
    <w:rsid w:val="00B471C8"/>
    <w:rsid w:val="00B4757B"/>
    <w:rsid w:val="00B51752"/>
    <w:rsid w:val="00B52F98"/>
    <w:rsid w:val="00B538E4"/>
    <w:rsid w:val="00B54719"/>
    <w:rsid w:val="00B54C67"/>
    <w:rsid w:val="00B56728"/>
    <w:rsid w:val="00B620DA"/>
    <w:rsid w:val="00B62344"/>
    <w:rsid w:val="00B62493"/>
    <w:rsid w:val="00B634C3"/>
    <w:rsid w:val="00B6380B"/>
    <w:rsid w:val="00B63C98"/>
    <w:rsid w:val="00B65BAD"/>
    <w:rsid w:val="00B67C65"/>
    <w:rsid w:val="00B7037E"/>
    <w:rsid w:val="00B717B8"/>
    <w:rsid w:val="00B71C74"/>
    <w:rsid w:val="00B72147"/>
    <w:rsid w:val="00B74B0A"/>
    <w:rsid w:val="00B80429"/>
    <w:rsid w:val="00B80A7D"/>
    <w:rsid w:val="00B80A85"/>
    <w:rsid w:val="00B8183C"/>
    <w:rsid w:val="00B82BC3"/>
    <w:rsid w:val="00B82BD6"/>
    <w:rsid w:val="00B84F5C"/>
    <w:rsid w:val="00B8602E"/>
    <w:rsid w:val="00B86CFB"/>
    <w:rsid w:val="00B86FA4"/>
    <w:rsid w:val="00B87CFD"/>
    <w:rsid w:val="00B91374"/>
    <w:rsid w:val="00B91C70"/>
    <w:rsid w:val="00B920B1"/>
    <w:rsid w:val="00B928BA"/>
    <w:rsid w:val="00B9334E"/>
    <w:rsid w:val="00B94AFC"/>
    <w:rsid w:val="00B96CD8"/>
    <w:rsid w:val="00B96F0F"/>
    <w:rsid w:val="00B96FA2"/>
    <w:rsid w:val="00B976DC"/>
    <w:rsid w:val="00BA1B35"/>
    <w:rsid w:val="00BA3ED9"/>
    <w:rsid w:val="00BA5546"/>
    <w:rsid w:val="00BA57A4"/>
    <w:rsid w:val="00BA5F33"/>
    <w:rsid w:val="00BA74CC"/>
    <w:rsid w:val="00BA75A0"/>
    <w:rsid w:val="00BA79E3"/>
    <w:rsid w:val="00BB0251"/>
    <w:rsid w:val="00BB2798"/>
    <w:rsid w:val="00BB350D"/>
    <w:rsid w:val="00BB419F"/>
    <w:rsid w:val="00BB502F"/>
    <w:rsid w:val="00BC0025"/>
    <w:rsid w:val="00BC13FC"/>
    <w:rsid w:val="00BC4614"/>
    <w:rsid w:val="00BC7127"/>
    <w:rsid w:val="00BC73F2"/>
    <w:rsid w:val="00BD179C"/>
    <w:rsid w:val="00BD1D3A"/>
    <w:rsid w:val="00BD29B4"/>
    <w:rsid w:val="00BD2CAD"/>
    <w:rsid w:val="00BD2E83"/>
    <w:rsid w:val="00BD465E"/>
    <w:rsid w:val="00BD5AD9"/>
    <w:rsid w:val="00BE091F"/>
    <w:rsid w:val="00BE12AA"/>
    <w:rsid w:val="00BE2050"/>
    <w:rsid w:val="00BE2547"/>
    <w:rsid w:val="00BE42A3"/>
    <w:rsid w:val="00BE5046"/>
    <w:rsid w:val="00BE5159"/>
    <w:rsid w:val="00BE527C"/>
    <w:rsid w:val="00BE62FA"/>
    <w:rsid w:val="00BE6608"/>
    <w:rsid w:val="00BE6BBB"/>
    <w:rsid w:val="00BF1125"/>
    <w:rsid w:val="00BF2D4C"/>
    <w:rsid w:val="00BF2F63"/>
    <w:rsid w:val="00BF3066"/>
    <w:rsid w:val="00BF6713"/>
    <w:rsid w:val="00BF6732"/>
    <w:rsid w:val="00C004C7"/>
    <w:rsid w:val="00C0152A"/>
    <w:rsid w:val="00C02F48"/>
    <w:rsid w:val="00C03470"/>
    <w:rsid w:val="00C04F43"/>
    <w:rsid w:val="00C0588F"/>
    <w:rsid w:val="00C0627F"/>
    <w:rsid w:val="00C06AB1"/>
    <w:rsid w:val="00C10568"/>
    <w:rsid w:val="00C112E2"/>
    <w:rsid w:val="00C126E4"/>
    <w:rsid w:val="00C12BF3"/>
    <w:rsid w:val="00C132AA"/>
    <w:rsid w:val="00C167CF"/>
    <w:rsid w:val="00C17278"/>
    <w:rsid w:val="00C17A49"/>
    <w:rsid w:val="00C20469"/>
    <w:rsid w:val="00C20666"/>
    <w:rsid w:val="00C20C20"/>
    <w:rsid w:val="00C226C5"/>
    <w:rsid w:val="00C22B83"/>
    <w:rsid w:val="00C238CF"/>
    <w:rsid w:val="00C25A07"/>
    <w:rsid w:val="00C26821"/>
    <w:rsid w:val="00C32921"/>
    <w:rsid w:val="00C36D49"/>
    <w:rsid w:val="00C402FA"/>
    <w:rsid w:val="00C4178C"/>
    <w:rsid w:val="00C4663B"/>
    <w:rsid w:val="00C47E80"/>
    <w:rsid w:val="00C51B5C"/>
    <w:rsid w:val="00C5249E"/>
    <w:rsid w:val="00C5481F"/>
    <w:rsid w:val="00C55501"/>
    <w:rsid w:val="00C559BA"/>
    <w:rsid w:val="00C57945"/>
    <w:rsid w:val="00C60558"/>
    <w:rsid w:val="00C60D1A"/>
    <w:rsid w:val="00C63A9E"/>
    <w:rsid w:val="00C643BC"/>
    <w:rsid w:val="00C7076E"/>
    <w:rsid w:val="00C70C06"/>
    <w:rsid w:val="00C7319D"/>
    <w:rsid w:val="00C73558"/>
    <w:rsid w:val="00C76A32"/>
    <w:rsid w:val="00C8136C"/>
    <w:rsid w:val="00C8296F"/>
    <w:rsid w:val="00C82D45"/>
    <w:rsid w:val="00C841C2"/>
    <w:rsid w:val="00C84E4F"/>
    <w:rsid w:val="00C8520C"/>
    <w:rsid w:val="00C8522B"/>
    <w:rsid w:val="00C85858"/>
    <w:rsid w:val="00C865A0"/>
    <w:rsid w:val="00C878A3"/>
    <w:rsid w:val="00C87BF5"/>
    <w:rsid w:val="00C87E7A"/>
    <w:rsid w:val="00C925AE"/>
    <w:rsid w:val="00C9499F"/>
    <w:rsid w:val="00C95C3C"/>
    <w:rsid w:val="00CA0806"/>
    <w:rsid w:val="00CA19B3"/>
    <w:rsid w:val="00CA1C97"/>
    <w:rsid w:val="00CA37AA"/>
    <w:rsid w:val="00CA6A1E"/>
    <w:rsid w:val="00CA709F"/>
    <w:rsid w:val="00CB0771"/>
    <w:rsid w:val="00CB13C5"/>
    <w:rsid w:val="00CB2F02"/>
    <w:rsid w:val="00CB4498"/>
    <w:rsid w:val="00CB5C7F"/>
    <w:rsid w:val="00CB6C3E"/>
    <w:rsid w:val="00CC083C"/>
    <w:rsid w:val="00CC2EE3"/>
    <w:rsid w:val="00CC2EFD"/>
    <w:rsid w:val="00CC74DC"/>
    <w:rsid w:val="00CD413E"/>
    <w:rsid w:val="00CE105E"/>
    <w:rsid w:val="00CE300D"/>
    <w:rsid w:val="00CE70DF"/>
    <w:rsid w:val="00CE762A"/>
    <w:rsid w:val="00CE76D9"/>
    <w:rsid w:val="00CE7955"/>
    <w:rsid w:val="00CF1AF0"/>
    <w:rsid w:val="00CF339A"/>
    <w:rsid w:val="00CF403D"/>
    <w:rsid w:val="00CF559A"/>
    <w:rsid w:val="00CF7721"/>
    <w:rsid w:val="00D00C87"/>
    <w:rsid w:val="00D01166"/>
    <w:rsid w:val="00D02DC0"/>
    <w:rsid w:val="00D04F8B"/>
    <w:rsid w:val="00D05CBC"/>
    <w:rsid w:val="00D1111D"/>
    <w:rsid w:val="00D11CFE"/>
    <w:rsid w:val="00D137E4"/>
    <w:rsid w:val="00D16D2C"/>
    <w:rsid w:val="00D20A0A"/>
    <w:rsid w:val="00D212AC"/>
    <w:rsid w:val="00D2164F"/>
    <w:rsid w:val="00D21DC2"/>
    <w:rsid w:val="00D25F37"/>
    <w:rsid w:val="00D26AAE"/>
    <w:rsid w:val="00D26CE1"/>
    <w:rsid w:val="00D26DB6"/>
    <w:rsid w:val="00D33CDA"/>
    <w:rsid w:val="00D3427A"/>
    <w:rsid w:val="00D35898"/>
    <w:rsid w:val="00D367F6"/>
    <w:rsid w:val="00D3731E"/>
    <w:rsid w:val="00D412BB"/>
    <w:rsid w:val="00D417C9"/>
    <w:rsid w:val="00D43FDA"/>
    <w:rsid w:val="00D44523"/>
    <w:rsid w:val="00D455B1"/>
    <w:rsid w:val="00D45BA0"/>
    <w:rsid w:val="00D474B2"/>
    <w:rsid w:val="00D47DFB"/>
    <w:rsid w:val="00D50FAA"/>
    <w:rsid w:val="00D534B4"/>
    <w:rsid w:val="00D5356F"/>
    <w:rsid w:val="00D572CD"/>
    <w:rsid w:val="00D57588"/>
    <w:rsid w:val="00D576B2"/>
    <w:rsid w:val="00D60821"/>
    <w:rsid w:val="00D63CCF"/>
    <w:rsid w:val="00D7427E"/>
    <w:rsid w:val="00D75F30"/>
    <w:rsid w:val="00D77C06"/>
    <w:rsid w:val="00D80A3D"/>
    <w:rsid w:val="00D826A9"/>
    <w:rsid w:val="00D83740"/>
    <w:rsid w:val="00D8548E"/>
    <w:rsid w:val="00D862DB"/>
    <w:rsid w:val="00D8732A"/>
    <w:rsid w:val="00D87BCF"/>
    <w:rsid w:val="00D95BA9"/>
    <w:rsid w:val="00D96DB1"/>
    <w:rsid w:val="00D97D91"/>
    <w:rsid w:val="00DA0430"/>
    <w:rsid w:val="00DA28B4"/>
    <w:rsid w:val="00DA3927"/>
    <w:rsid w:val="00DA6137"/>
    <w:rsid w:val="00DA734B"/>
    <w:rsid w:val="00DA7AD2"/>
    <w:rsid w:val="00DB025D"/>
    <w:rsid w:val="00DB4920"/>
    <w:rsid w:val="00DC0CC1"/>
    <w:rsid w:val="00DC3B5E"/>
    <w:rsid w:val="00DC4923"/>
    <w:rsid w:val="00DC5FBB"/>
    <w:rsid w:val="00DC74C2"/>
    <w:rsid w:val="00DC7B7C"/>
    <w:rsid w:val="00DD15B4"/>
    <w:rsid w:val="00DD2D8C"/>
    <w:rsid w:val="00DD4973"/>
    <w:rsid w:val="00DD6490"/>
    <w:rsid w:val="00DD66A7"/>
    <w:rsid w:val="00DD66FD"/>
    <w:rsid w:val="00DD6894"/>
    <w:rsid w:val="00DE1F72"/>
    <w:rsid w:val="00DE251F"/>
    <w:rsid w:val="00DE5104"/>
    <w:rsid w:val="00DE64AE"/>
    <w:rsid w:val="00DE7324"/>
    <w:rsid w:val="00DF03B7"/>
    <w:rsid w:val="00DF48EA"/>
    <w:rsid w:val="00DF4EAA"/>
    <w:rsid w:val="00DF5BE6"/>
    <w:rsid w:val="00DF6199"/>
    <w:rsid w:val="00E00194"/>
    <w:rsid w:val="00E01366"/>
    <w:rsid w:val="00E05471"/>
    <w:rsid w:val="00E06CDC"/>
    <w:rsid w:val="00E07093"/>
    <w:rsid w:val="00E07E7F"/>
    <w:rsid w:val="00E10AC6"/>
    <w:rsid w:val="00E111FC"/>
    <w:rsid w:val="00E1289C"/>
    <w:rsid w:val="00E12F94"/>
    <w:rsid w:val="00E13991"/>
    <w:rsid w:val="00E13EE1"/>
    <w:rsid w:val="00E14ABA"/>
    <w:rsid w:val="00E159CA"/>
    <w:rsid w:val="00E1621D"/>
    <w:rsid w:val="00E167E9"/>
    <w:rsid w:val="00E2060E"/>
    <w:rsid w:val="00E2165C"/>
    <w:rsid w:val="00E2377F"/>
    <w:rsid w:val="00E23DAE"/>
    <w:rsid w:val="00E25098"/>
    <w:rsid w:val="00E25447"/>
    <w:rsid w:val="00E25BE4"/>
    <w:rsid w:val="00E3198F"/>
    <w:rsid w:val="00E347F6"/>
    <w:rsid w:val="00E373E8"/>
    <w:rsid w:val="00E37558"/>
    <w:rsid w:val="00E40A60"/>
    <w:rsid w:val="00E42BBB"/>
    <w:rsid w:val="00E46C68"/>
    <w:rsid w:val="00E53FED"/>
    <w:rsid w:val="00E56A7B"/>
    <w:rsid w:val="00E601EC"/>
    <w:rsid w:val="00E63EDF"/>
    <w:rsid w:val="00E64BEF"/>
    <w:rsid w:val="00E64E3B"/>
    <w:rsid w:val="00E660FF"/>
    <w:rsid w:val="00E70509"/>
    <w:rsid w:val="00E71261"/>
    <w:rsid w:val="00E75199"/>
    <w:rsid w:val="00E76EEF"/>
    <w:rsid w:val="00E80144"/>
    <w:rsid w:val="00E823E2"/>
    <w:rsid w:val="00E83100"/>
    <w:rsid w:val="00E8407D"/>
    <w:rsid w:val="00E909AB"/>
    <w:rsid w:val="00E930F3"/>
    <w:rsid w:val="00E958FE"/>
    <w:rsid w:val="00E95B86"/>
    <w:rsid w:val="00E965D6"/>
    <w:rsid w:val="00E967FF"/>
    <w:rsid w:val="00E97801"/>
    <w:rsid w:val="00EA069F"/>
    <w:rsid w:val="00EA1F2B"/>
    <w:rsid w:val="00EA4CA9"/>
    <w:rsid w:val="00EA6598"/>
    <w:rsid w:val="00EA7F92"/>
    <w:rsid w:val="00EB39E2"/>
    <w:rsid w:val="00EC200A"/>
    <w:rsid w:val="00EC310C"/>
    <w:rsid w:val="00EC4BF5"/>
    <w:rsid w:val="00EC60C8"/>
    <w:rsid w:val="00EC72CC"/>
    <w:rsid w:val="00EC7C09"/>
    <w:rsid w:val="00ED065E"/>
    <w:rsid w:val="00ED20D9"/>
    <w:rsid w:val="00ED7746"/>
    <w:rsid w:val="00EE1EF5"/>
    <w:rsid w:val="00EE690D"/>
    <w:rsid w:val="00EF0607"/>
    <w:rsid w:val="00EF1547"/>
    <w:rsid w:val="00EF2467"/>
    <w:rsid w:val="00EF2942"/>
    <w:rsid w:val="00EF45F1"/>
    <w:rsid w:val="00EF46A2"/>
    <w:rsid w:val="00F00684"/>
    <w:rsid w:val="00F008ED"/>
    <w:rsid w:val="00F02392"/>
    <w:rsid w:val="00F023A0"/>
    <w:rsid w:val="00F0364B"/>
    <w:rsid w:val="00F03E0B"/>
    <w:rsid w:val="00F07D63"/>
    <w:rsid w:val="00F14426"/>
    <w:rsid w:val="00F154C7"/>
    <w:rsid w:val="00F1678F"/>
    <w:rsid w:val="00F1685F"/>
    <w:rsid w:val="00F17BFC"/>
    <w:rsid w:val="00F2253B"/>
    <w:rsid w:val="00F2299B"/>
    <w:rsid w:val="00F25A53"/>
    <w:rsid w:val="00F25F41"/>
    <w:rsid w:val="00F31E45"/>
    <w:rsid w:val="00F33168"/>
    <w:rsid w:val="00F33D13"/>
    <w:rsid w:val="00F41DE9"/>
    <w:rsid w:val="00F430CC"/>
    <w:rsid w:val="00F436AC"/>
    <w:rsid w:val="00F44258"/>
    <w:rsid w:val="00F50858"/>
    <w:rsid w:val="00F52546"/>
    <w:rsid w:val="00F53084"/>
    <w:rsid w:val="00F53D5A"/>
    <w:rsid w:val="00F54448"/>
    <w:rsid w:val="00F54DCF"/>
    <w:rsid w:val="00F54DF7"/>
    <w:rsid w:val="00F56778"/>
    <w:rsid w:val="00F579A6"/>
    <w:rsid w:val="00F62DAF"/>
    <w:rsid w:val="00F62E5D"/>
    <w:rsid w:val="00F633C9"/>
    <w:rsid w:val="00F66F80"/>
    <w:rsid w:val="00F66FDD"/>
    <w:rsid w:val="00F675A3"/>
    <w:rsid w:val="00F67E4B"/>
    <w:rsid w:val="00F71220"/>
    <w:rsid w:val="00F71420"/>
    <w:rsid w:val="00F7150D"/>
    <w:rsid w:val="00F71ABA"/>
    <w:rsid w:val="00F766BB"/>
    <w:rsid w:val="00F77B7C"/>
    <w:rsid w:val="00F820DE"/>
    <w:rsid w:val="00F8663F"/>
    <w:rsid w:val="00F90789"/>
    <w:rsid w:val="00F94960"/>
    <w:rsid w:val="00F95CCA"/>
    <w:rsid w:val="00F96046"/>
    <w:rsid w:val="00FA00E8"/>
    <w:rsid w:val="00FA1CC8"/>
    <w:rsid w:val="00FA43B8"/>
    <w:rsid w:val="00FA4585"/>
    <w:rsid w:val="00FA4E85"/>
    <w:rsid w:val="00FA5AD7"/>
    <w:rsid w:val="00FA702F"/>
    <w:rsid w:val="00FB02FE"/>
    <w:rsid w:val="00FB1FDE"/>
    <w:rsid w:val="00FB219A"/>
    <w:rsid w:val="00FB31C9"/>
    <w:rsid w:val="00FB5A09"/>
    <w:rsid w:val="00FB5D38"/>
    <w:rsid w:val="00FB649A"/>
    <w:rsid w:val="00FB6EF7"/>
    <w:rsid w:val="00FC1C6A"/>
    <w:rsid w:val="00FC4A6B"/>
    <w:rsid w:val="00FC5308"/>
    <w:rsid w:val="00FC59E0"/>
    <w:rsid w:val="00FC62D0"/>
    <w:rsid w:val="00FD0D34"/>
    <w:rsid w:val="00FE1263"/>
    <w:rsid w:val="00FE1C96"/>
    <w:rsid w:val="00FE1FAA"/>
    <w:rsid w:val="00FE2150"/>
    <w:rsid w:val="00FE47C6"/>
    <w:rsid w:val="00FE64FD"/>
    <w:rsid w:val="00FE7956"/>
    <w:rsid w:val="00FF0551"/>
    <w:rsid w:val="00FF0BFA"/>
    <w:rsid w:val="00FF0DA1"/>
    <w:rsid w:val="00FF1767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E7F21F"/>
  <w15:docId w15:val="{F1B46646-C2FD-A144-97E2-E6C8E22B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F0A"/>
    <w:rPr>
      <w:sz w:val="24"/>
      <w:szCs w:val="24"/>
      <w:lang w:val="en-GB" w:eastAsia="en-GB"/>
    </w:rPr>
  </w:style>
  <w:style w:type="paragraph" w:styleId="Heading1">
    <w:name w:val="heading 1"/>
    <w:basedOn w:val="Normal"/>
    <w:next w:val="BodyText"/>
    <w:qFormat/>
    <w:pPr>
      <w:keepNext/>
      <w:keepLines/>
      <w:spacing w:line="200" w:lineRule="atLeast"/>
      <w:ind w:left="840" w:right="-360"/>
      <w:outlineLvl w:val="0"/>
    </w:pPr>
    <w:rPr>
      <w:rFonts w:ascii="Arial" w:hAnsi="Arial"/>
      <w:b/>
      <w:spacing w:val="-10"/>
      <w:kern w:val="28"/>
      <w:sz w:val="28"/>
      <w:szCs w:val="20"/>
      <w:lang w:eastAsia="en-US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ind w:left="840" w:right="-360"/>
      <w:outlineLvl w:val="1"/>
    </w:pPr>
    <w:rPr>
      <w:rFonts w:ascii="Arial" w:hAnsi="Arial"/>
      <w:spacing w:val="-10"/>
      <w:kern w:val="28"/>
      <w:szCs w:val="20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  <w:szCs w:val="20"/>
      <w:lang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jc w:val="center"/>
      <w:outlineLvl w:val="4"/>
    </w:pPr>
    <w:rPr>
      <w:rFonts w:ascii="Tahoma" w:hAnsi="Tahoma"/>
      <w:b/>
      <w:sz w:val="28"/>
      <w:szCs w:val="20"/>
      <w:lang w:eastAsia="en-US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Tahoma" w:hAnsi="Tahoma"/>
      <w:b/>
      <w:sz w:val="22"/>
      <w:szCs w:val="20"/>
      <w:lang w:eastAsia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ahoma" w:hAnsi="Tahoma"/>
      <w:sz w:val="28"/>
      <w:szCs w:val="20"/>
      <w:lang w:eastAsia="en-US"/>
    </w:rPr>
  </w:style>
  <w:style w:type="paragraph" w:styleId="Heading8">
    <w:name w:val="heading 8"/>
    <w:basedOn w:val="Normal"/>
    <w:next w:val="Normal"/>
    <w:qFormat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670"/>
      </w:tabs>
      <w:jc w:val="both"/>
      <w:outlineLvl w:val="7"/>
    </w:pPr>
    <w:rPr>
      <w:rFonts w:ascii="Tahoma" w:hAnsi="Tahoma"/>
      <w:b/>
      <w:sz w:val="22"/>
      <w:szCs w:val="20"/>
      <w:lang w:eastAsia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670"/>
      </w:tabs>
      <w:ind w:left="560" w:hanging="560"/>
      <w:jc w:val="both"/>
      <w:outlineLvl w:val="8"/>
    </w:pPr>
    <w:rPr>
      <w:rFonts w:ascii="Tahoma" w:hAnsi="Tahoma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ind w:left="840" w:right="-360"/>
    </w:pPr>
    <w:rPr>
      <w:szCs w:val="20"/>
      <w:lang w:eastAsia="en-US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Tahoma" w:hAnsi="Tahoma"/>
      <w:sz w:val="36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670"/>
      </w:tabs>
      <w:ind w:left="567" w:hanging="567"/>
      <w:jc w:val="both"/>
    </w:pPr>
    <w:rPr>
      <w:rFonts w:ascii="Tahoma" w:hAnsi="Tahoma"/>
      <w:noProof/>
      <w:sz w:val="22"/>
      <w:szCs w:val="20"/>
      <w:lang w:eastAsia="en-US"/>
    </w:rPr>
  </w:style>
  <w:style w:type="paragraph" w:styleId="BodyText2">
    <w:name w:val="Body Text 2"/>
    <w:basedOn w:val="Normal"/>
    <w:link w:val="BodyText2Cha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670"/>
      </w:tabs>
      <w:jc w:val="both"/>
    </w:pPr>
    <w:rPr>
      <w:rFonts w:ascii="Tahoma" w:hAnsi="Tahoma"/>
      <w:sz w:val="22"/>
      <w:szCs w:val="20"/>
      <w:lang w:eastAsia="en-US"/>
    </w:rPr>
  </w:style>
  <w:style w:type="paragraph" w:styleId="BodyTextIndent2">
    <w:name w:val="Body Text Indent 2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670"/>
      </w:tabs>
      <w:ind w:left="560" w:hanging="560"/>
      <w:jc w:val="both"/>
    </w:pPr>
    <w:rPr>
      <w:rFonts w:ascii="Tahoma" w:hAnsi="Tahoma"/>
      <w:sz w:val="22"/>
      <w:szCs w:val="20"/>
      <w:lang w:eastAsia="en-US"/>
    </w:rPr>
  </w:style>
  <w:style w:type="paragraph" w:styleId="BodyTextIndent3">
    <w:name w:val="Body Text Indent 3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670"/>
      </w:tabs>
      <w:ind w:left="567" w:hanging="567"/>
    </w:pPr>
    <w:rPr>
      <w:rFonts w:ascii="Tahoma" w:hAnsi="Tahoma"/>
      <w:sz w:val="22"/>
      <w:szCs w:val="20"/>
      <w:lang w:eastAsia="en-US"/>
    </w:rPr>
  </w:style>
  <w:style w:type="paragraph" w:styleId="BodyText3">
    <w:name w:val="Body Text 3"/>
    <w:basedOn w:val="Normal"/>
    <w:link w:val="BodyText3Cha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670"/>
      </w:tabs>
      <w:jc w:val="both"/>
    </w:pPr>
    <w:rPr>
      <w:rFonts w:ascii="Tahoma" w:hAnsi="Tahoma"/>
      <w:b/>
      <w:szCs w:val="20"/>
      <w:lang w:eastAsia="en-US"/>
    </w:rPr>
  </w:style>
  <w:style w:type="paragraph" w:styleId="NormalWeb">
    <w:name w:val="Normal (Web)"/>
    <w:aliases w:val=" webb"/>
    <w:basedOn w:val="Normal"/>
    <w:pPr>
      <w:spacing w:before="100" w:beforeAutospacing="1" w:after="100" w:afterAutospacing="1"/>
    </w:pPr>
    <w:rPr>
      <w:szCs w:val="20"/>
      <w:lang w:eastAsia="en-US"/>
    </w:rPr>
  </w:style>
  <w:style w:type="character" w:customStyle="1" w:styleId="ti2">
    <w:name w:val="ti2"/>
    <w:rsid w:val="00F56778"/>
    <w:rPr>
      <w:sz w:val="22"/>
      <w:szCs w:val="22"/>
    </w:rPr>
  </w:style>
  <w:style w:type="paragraph" w:customStyle="1" w:styleId="LightGrid-Accent31">
    <w:name w:val="Light Grid - Accent 31"/>
    <w:basedOn w:val="Normal"/>
    <w:uiPriority w:val="34"/>
    <w:qFormat/>
    <w:rsid w:val="002F6989"/>
    <w:pPr>
      <w:ind w:left="720"/>
    </w:pPr>
    <w:rPr>
      <w:sz w:val="20"/>
      <w:szCs w:val="20"/>
      <w:lang w:eastAsia="en-US"/>
    </w:rPr>
  </w:style>
  <w:style w:type="character" w:customStyle="1" w:styleId="volume">
    <w:name w:val="volume"/>
    <w:basedOn w:val="DefaultParagraphFont"/>
    <w:rsid w:val="0007272A"/>
  </w:style>
  <w:style w:type="character" w:customStyle="1" w:styleId="issue">
    <w:name w:val="issue"/>
    <w:basedOn w:val="DefaultParagraphFont"/>
    <w:rsid w:val="0007272A"/>
  </w:style>
  <w:style w:type="character" w:customStyle="1" w:styleId="pages">
    <w:name w:val="pages"/>
    <w:basedOn w:val="DefaultParagraphFont"/>
    <w:rsid w:val="0007272A"/>
  </w:style>
  <w:style w:type="character" w:customStyle="1" w:styleId="BodyText2Char">
    <w:name w:val="Body Text 2 Char"/>
    <w:link w:val="BodyText2"/>
    <w:rsid w:val="0080528C"/>
    <w:rPr>
      <w:rFonts w:ascii="Tahoma" w:hAnsi="Tahoma"/>
      <w:sz w:val="22"/>
      <w:lang w:val="en-GB"/>
    </w:rPr>
  </w:style>
  <w:style w:type="character" w:customStyle="1" w:styleId="Heading5Char">
    <w:name w:val="Heading 5 Char"/>
    <w:link w:val="Heading5"/>
    <w:rsid w:val="004F377A"/>
    <w:rPr>
      <w:rFonts w:ascii="Tahoma" w:hAnsi="Tahoma"/>
      <w:b/>
      <w:sz w:val="28"/>
      <w:lang w:eastAsia="en-US"/>
    </w:rPr>
  </w:style>
  <w:style w:type="character" w:customStyle="1" w:styleId="BodyText3Char">
    <w:name w:val="Body Text 3 Char"/>
    <w:link w:val="BodyText3"/>
    <w:rsid w:val="004F377A"/>
    <w:rPr>
      <w:rFonts w:ascii="Tahoma" w:hAnsi="Tahoma"/>
      <w:b/>
      <w:sz w:val="24"/>
      <w:lang w:eastAsia="en-US"/>
    </w:rPr>
  </w:style>
  <w:style w:type="character" w:customStyle="1" w:styleId="journalname">
    <w:name w:val="journalname"/>
    <w:basedOn w:val="DefaultParagraphFont"/>
    <w:rsid w:val="004F377A"/>
  </w:style>
  <w:style w:type="paragraph" w:customStyle="1" w:styleId="title1">
    <w:name w:val="title1"/>
    <w:basedOn w:val="Normal"/>
    <w:rsid w:val="00351689"/>
    <w:rPr>
      <w:sz w:val="29"/>
      <w:szCs w:val="29"/>
      <w:lang w:val="en-US" w:eastAsia="en-US"/>
    </w:rPr>
  </w:style>
  <w:style w:type="paragraph" w:customStyle="1" w:styleId="rprtbody1">
    <w:name w:val="rprtbody1"/>
    <w:basedOn w:val="Normal"/>
    <w:rsid w:val="00351689"/>
    <w:pPr>
      <w:spacing w:before="34" w:after="34"/>
    </w:pPr>
    <w:rPr>
      <w:sz w:val="28"/>
      <w:szCs w:val="28"/>
      <w:lang w:val="en-US" w:eastAsia="en-US"/>
    </w:rPr>
  </w:style>
  <w:style w:type="paragraph" w:customStyle="1" w:styleId="aux1">
    <w:name w:val="aux1"/>
    <w:basedOn w:val="Normal"/>
    <w:rsid w:val="00351689"/>
    <w:pPr>
      <w:spacing w:line="320" w:lineRule="atLeast"/>
    </w:pPr>
    <w:rPr>
      <w:lang w:val="en-US" w:eastAsia="en-US"/>
    </w:rPr>
  </w:style>
  <w:style w:type="character" w:customStyle="1" w:styleId="src1">
    <w:name w:val="src1"/>
    <w:rsid w:val="00351689"/>
    <w:rPr>
      <w:vanish w:val="0"/>
      <w:webHidden w:val="0"/>
      <w:specVanish w:val="0"/>
    </w:rPr>
  </w:style>
  <w:style w:type="character" w:customStyle="1" w:styleId="jrnl">
    <w:name w:val="jrnl"/>
    <w:rsid w:val="00351689"/>
  </w:style>
  <w:style w:type="paragraph" w:customStyle="1" w:styleId="details1">
    <w:name w:val="details1"/>
    <w:basedOn w:val="Normal"/>
    <w:rsid w:val="00351689"/>
    <w:pPr>
      <w:spacing w:before="100" w:beforeAutospacing="1" w:after="100" w:afterAutospacing="1"/>
    </w:pPr>
  </w:style>
  <w:style w:type="character" w:customStyle="1" w:styleId="capitalize">
    <w:name w:val="capitalize"/>
    <w:rsid w:val="00012E1A"/>
  </w:style>
  <w:style w:type="character" w:customStyle="1" w:styleId="uppercase1">
    <w:name w:val="uppercase1"/>
    <w:rsid w:val="00012E1A"/>
    <w:rPr>
      <w:caps/>
    </w:rPr>
  </w:style>
  <w:style w:type="character" w:styleId="Strong">
    <w:name w:val="Strong"/>
    <w:uiPriority w:val="22"/>
    <w:qFormat/>
    <w:rsid w:val="00012E1A"/>
    <w:rPr>
      <w:b/>
      <w:bCs/>
    </w:rPr>
  </w:style>
  <w:style w:type="paragraph" w:customStyle="1" w:styleId="Default">
    <w:name w:val="Default"/>
    <w:rsid w:val="00023D1E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670572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670572"/>
    <w:rPr>
      <w:rFonts w:ascii="Tahoma" w:hAnsi="Tahoma" w:cs="Tahoma"/>
      <w:sz w:val="16"/>
      <w:szCs w:val="16"/>
      <w:lang w:val="en-GB"/>
    </w:rPr>
  </w:style>
  <w:style w:type="character" w:styleId="Emphasis">
    <w:name w:val="Emphasis"/>
    <w:uiPriority w:val="20"/>
    <w:qFormat/>
    <w:rsid w:val="00973D6E"/>
    <w:rPr>
      <w:i/>
      <w:iCs/>
    </w:rPr>
  </w:style>
  <w:style w:type="paragraph" w:customStyle="1" w:styleId="MediumGrid1-Accent21">
    <w:name w:val="Medium Grid 1 - Accent 21"/>
    <w:basedOn w:val="Normal"/>
    <w:uiPriority w:val="34"/>
    <w:qFormat/>
    <w:rsid w:val="00BF1125"/>
    <w:pPr>
      <w:ind w:left="720"/>
    </w:pPr>
    <w:rPr>
      <w:sz w:val="20"/>
      <w:szCs w:val="20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25097C"/>
    <w:pPr>
      <w:ind w:left="720"/>
    </w:pPr>
    <w:rPr>
      <w:sz w:val="20"/>
      <w:szCs w:val="20"/>
      <w:lang w:eastAsia="en-US"/>
    </w:rPr>
  </w:style>
  <w:style w:type="character" w:customStyle="1" w:styleId="apple-converted-space">
    <w:name w:val="apple-converted-space"/>
    <w:rsid w:val="0025097C"/>
  </w:style>
  <w:style w:type="paragraph" w:styleId="ListParagraph">
    <w:name w:val="List Paragraph"/>
    <w:basedOn w:val="Normal"/>
    <w:uiPriority w:val="34"/>
    <w:qFormat/>
    <w:rsid w:val="000F7A78"/>
    <w:pPr>
      <w:ind w:left="720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065CD3"/>
    <w:rPr>
      <w:rFonts w:asciiTheme="minorHAnsi" w:eastAsiaTheme="minorHAnsi" w:hAnsiTheme="minorHAnsi" w:cstheme="minorBidi"/>
      <w:sz w:val="22"/>
      <w:szCs w:val="22"/>
    </w:rPr>
  </w:style>
  <w:style w:type="character" w:customStyle="1" w:styleId="cc-date">
    <w:name w:val="cc-date"/>
    <w:basedOn w:val="DefaultParagraphFont"/>
    <w:rsid w:val="000A13E8"/>
  </w:style>
  <w:style w:type="character" w:customStyle="1" w:styleId="cc-location">
    <w:name w:val="cc-location"/>
    <w:basedOn w:val="DefaultParagraphFont"/>
    <w:rsid w:val="000A13E8"/>
  </w:style>
  <w:style w:type="character" w:styleId="UnresolvedMention">
    <w:name w:val="Unresolved Mention"/>
    <w:basedOn w:val="DefaultParagraphFont"/>
    <w:uiPriority w:val="99"/>
    <w:semiHidden/>
    <w:unhideWhenUsed/>
    <w:rsid w:val="00E06CDC"/>
    <w:rPr>
      <w:color w:val="605E5C"/>
      <w:shd w:val="clear" w:color="auto" w:fill="E1DFDD"/>
    </w:rPr>
  </w:style>
  <w:style w:type="character" w:customStyle="1" w:styleId="author-sup-separator">
    <w:name w:val="author-sup-separator"/>
    <w:basedOn w:val="DefaultParagraphFont"/>
    <w:rsid w:val="00A6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82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38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1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907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0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11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5636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9145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1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1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7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5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9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0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87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12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6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3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9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71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22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217133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E870F-2980-CF46-A4B8-F97D47C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5219</Words>
  <Characters>29750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HIAs 20-års jubileum – Mälarsjukhuset, Eskilstuna</vt:lpstr>
    </vt:vector>
  </TitlesOfParts>
  <Company>Hewlett-Packard</Company>
  <LinksUpToDate>false</LinksUpToDate>
  <CharactersWithSpaces>34900</CharactersWithSpaces>
  <SharedDoc>false</SharedDoc>
  <HLinks>
    <vt:vector size="60" baseType="variant">
      <vt:variant>
        <vt:i4>3604517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http://www.ncbi.nlm.nih.gov/pubmed/21713317</vt:lpwstr>
      </vt:variant>
      <vt:variant>
        <vt:lpwstr/>
      </vt:variant>
      <vt:variant>
        <vt:i4>1441887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http://en.wikipedia.org/wiki/Pennsylvania</vt:lpwstr>
      </vt:variant>
      <vt:variant>
        <vt:lpwstr/>
      </vt:variant>
      <vt:variant>
        <vt:i4>1769553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http://en.wikipedia.org/wiki/Philadelphia</vt:lpwstr>
      </vt:variant>
      <vt:variant>
        <vt:lpwstr/>
      </vt:variant>
      <vt:variant>
        <vt:i4>3473522</vt:i4>
      </vt:variant>
      <vt:variant>
        <vt:i4>18</vt:i4>
      </vt:variant>
      <vt:variant>
        <vt:i4>0</vt:i4>
      </vt:variant>
      <vt:variant>
        <vt:i4>5</vt:i4>
      </vt:variant>
      <vt:variant>
        <vt:lpwstr>http://www.fmhs.uaeu.ac.ae/</vt:lpwstr>
      </vt:variant>
      <vt:variant>
        <vt:lpwstr/>
      </vt:variant>
      <vt:variant>
        <vt:i4>4849677</vt:i4>
      </vt:variant>
      <vt:variant>
        <vt:i4>15</vt:i4>
      </vt:variant>
      <vt:variant>
        <vt:i4>0</vt:i4>
      </vt:variant>
      <vt:variant>
        <vt:i4>5</vt:i4>
      </vt:variant>
      <vt:variant>
        <vt:lpwstr>http://www.worldheartfailure.org/</vt:lpwstr>
      </vt:variant>
      <vt:variant>
        <vt:lpwstr/>
      </vt:variant>
      <vt:variant>
        <vt:i4>1441887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http://en.wikipedia.org/wiki/Pennsylvania</vt:lpwstr>
      </vt:variant>
      <vt:variant>
        <vt:lpwstr/>
      </vt:variant>
      <vt:variant>
        <vt:i4>1769553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http://en.wikipedia.org/wiki/Philadelphia</vt:lpwstr>
      </vt:variant>
      <vt:variant>
        <vt:lpwstr/>
      </vt:variant>
      <vt:variant>
        <vt:i4>5963850</vt:i4>
      </vt:variant>
      <vt:variant>
        <vt:i4>6</vt:i4>
      </vt:variant>
      <vt:variant>
        <vt:i4>0</vt:i4>
      </vt:variant>
      <vt:variant>
        <vt:i4>5</vt:i4>
      </vt:variant>
      <vt:variant>
        <vt:lpwstr>http://www.worldheartfailure.org/WHFS</vt:lpwstr>
      </vt:variant>
      <vt:variant>
        <vt:lpwstr/>
      </vt:variant>
      <vt:variant>
        <vt:i4>6291519</vt:i4>
      </vt:variant>
      <vt:variant>
        <vt:i4>3</vt:i4>
      </vt:variant>
      <vt:variant>
        <vt:i4>0</vt:i4>
      </vt:variant>
      <vt:variant>
        <vt:i4>5</vt:i4>
      </vt:variant>
      <vt:variant>
        <vt:lpwstr>http://www.worldheartfailure.org//WHFSCongress</vt:lpwstr>
      </vt:variant>
      <vt:variant>
        <vt:lpwstr/>
      </vt:variant>
      <vt:variant>
        <vt:i4>7077888</vt:i4>
      </vt:variant>
      <vt:variant>
        <vt:i4>0</vt:i4>
      </vt:variant>
      <vt:variant>
        <vt:i4>0</vt:i4>
      </vt:variant>
      <vt:variant>
        <vt:i4>5</vt:i4>
      </vt:variant>
      <vt:variant>
        <vt:lpwstr>mailto:Kazzam@uaeu.ac.ae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HIAs 20-års jubileum – Mälarsjukhuset, Eskilstuna</dc:title>
  <dc:creator>Lennor</dc:creator>
  <cp:lastModifiedBy>Elsadig Kazzam</cp:lastModifiedBy>
  <cp:revision>7</cp:revision>
  <cp:lastPrinted>2016-04-11T12:54:00Z</cp:lastPrinted>
  <dcterms:created xsi:type="dcterms:W3CDTF">2025-10-26T22:14:00Z</dcterms:created>
  <dcterms:modified xsi:type="dcterms:W3CDTF">2026-02-23T23:48:00Z</dcterms:modified>
</cp:coreProperties>
</file>